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0A48" w14:textId="6E2369AC" w:rsidR="00294728" w:rsidRPr="006C1540" w:rsidRDefault="00A76DEA" w:rsidP="006C1540">
      <w:pPr>
        <w:jc w:val="center"/>
        <w:rPr>
          <w:rFonts w:ascii="Sylfaen" w:hAnsi="Sylfaen"/>
          <w:b/>
          <w:bCs/>
          <w:lang w:val="ka-GE"/>
        </w:rPr>
      </w:pPr>
      <w:r w:rsidRPr="006C1540">
        <w:rPr>
          <w:rFonts w:ascii="Sylfaen" w:hAnsi="Sylfaen"/>
          <w:b/>
          <w:bCs/>
          <w:lang w:val="ka-GE"/>
        </w:rPr>
        <w:t xml:space="preserve">მერი დავითაშვილის პირადი საარქივო ფონდი </w:t>
      </w:r>
      <w:r w:rsidR="006C1540">
        <w:rPr>
          <w:rFonts w:ascii="Sylfaen" w:hAnsi="Sylfaen"/>
          <w:b/>
          <w:bCs/>
          <w:lang w:val="ka-GE"/>
        </w:rPr>
        <w:t xml:space="preserve"> </w:t>
      </w:r>
      <w:r w:rsidRPr="006C1540">
        <w:rPr>
          <w:rFonts w:ascii="Sylfaen" w:hAnsi="Sylfaen"/>
          <w:b/>
          <w:bCs/>
          <w:lang w:val="ka-GE"/>
        </w:rPr>
        <w:t>(2021 წ.)</w:t>
      </w:r>
    </w:p>
    <w:p w14:paraId="3126F296" w14:textId="2DF48204" w:rsidR="00A76DEA" w:rsidRPr="006C1540" w:rsidRDefault="00A76DEA" w:rsidP="006C1540">
      <w:pPr>
        <w:jc w:val="center"/>
        <w:rPr>
          <w:rFonts w:ascii="Sylfaen" w:hAnsi="Sylfaen"/>
          <w:b/>
          <w:bCs/>
          <w:lang w:val="ka-GE"/>
        </w:rPr>
      </w:pPr>
      <w:r w:rsidRPr="006C1540">
        <w:rPr>
          <w:rFonts w:ascii="Sylfaen" w:hAnsi="Sylfaen"/>
          <w:b/>
          <w:bCs/>
          <w:lang w:val="ka-GE"/>
        </w:rPr>
        <w:t>ბიოგრაფიული, საზოგადოებრივი და შემოქმედებითი მოღვაწეობის ამსახველი მასალა</w:t>
      </w:r>
    </w:p>
    <w:p w14:paraId="182CAFB1" w14:textId="2BEB50EF" w:rsidR="00A76DEA" w:rsidRDefault="00A76DEA" w:rsidP="00A76D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 დავითაშვილის ავტობიოგრაფია.</w:t>
      </w:r>
    </w:p>
    <w:p w14:paraId="7D8CAB73" w14:textId="5F99D009" w:rsidR="00A76DEA" w:rsidRDefault="00A76DEA" w:rsidP="00A76DE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26 სექტემბერი. თბილისი. ავტოგრაფი. მელანი. 2 გვ. </w:t>
      </w:r>
    </w:p>
    <w:p w14:paraId="2ACEE07B" w14:textId="77777777" w:rsidR="006C1540" w:rsidRDefault="006C1540" w:rsidP="00A76DEA">
      <w:pPr>
        <w:pStyle w:val="ListParagraph"/>
        <w:rPr>
          <w:rFonts w:ascii="Sylfaen" w:hAnsi="Sylfaen"/>
          <w:lang w:val="ka-GE"/>
        </w:rPr>
      </w:pPr>
    </w:p>
    <w:p w14:paraId="2872755F" w14:textId="17A832C5" w:rsidR="00A76DEA" w:rsidRDefault="00A76DEA" w:rsidP="00A76D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სახელმწიფო თეატრის დირექციის მიერ გაცემული ბრძანება მერი დავითაშვილისადმი, სპექტაკლ „მადამ სა</w:t>
      </w:r>
      <w:r w:rsidR="006C1540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-ჟენზე“ 20 წუთით დაგვიანების გამო, სასტიკი საყვედურის </w:t>
      </w:r>
      <w:r w:rsidR="006C1540">
        <w:rPr>
          <w:rFonts w:ascii="Sylfaen" w:hAnsi="Sylfaen"/>
          <w:lang w:val="ka-GE"/>
        </w:rPr>
        <w:t xml:space="preserve">გამოცხადების </w:t>
      </w:r>
      <w:r>
        <w:rPr>
          <w:rFonts w:ascii="Sylfaen" w:hAnsi="Sylfaen"/>
          <w:lang w:val="ka-GE"/>
        </w:rPr>
        <w:t>შესახებ.</w:t>
      </w:r>
    </w:p>
    <w:p w14:paraId="38E29300" w14:textId="2AB06631" w:rsidR="00A76DEA" w:rsidRDefault="00A76DEA" w:rsidP="00A76DE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27 ოქტომბერი. ნაბეჭდი. ბეჭედდასმული. 1 გვ. </w:t>
      </w:r>
    </w:p>
    <w:p w14:paraId="4C4D293C" w14:textId="77777777" w:rsidR="006C1540" w:rsidRDefault="006C1540" w:rsidP="00A76DEA">
      <w:pPr>
        <w:pStyle w:val="ListParagraph"/>
        <w:rPr>
          <w:rFonts w:ascii="Sylfaen" w:hAnsi="Sylfaen"/>
          <w:lang w:val="ka-GE"/>
        </w:rPr>
      </w:pPr>
    </w:p>
    <w:p w14:paraId="429629C8" w14:textId="444D61C3" w:rsidR="00A76DEA" w:rsidRDefault="00A76DEA" w:rsidP="00A76D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სახელმწიფო თეატრის დირექციის მიერ გაცემული ბრძანება მერი დავითაშვილისადმი, სპექტაკლ „ კრემლის კურანტებზე“ 10 წუთით დაგვიანების გამო, საყვედურის გამოცხადების შესახებ.</w:t>
      </w:r>
    </w:p>
    <w:p w14:paraId="574161E3" w14:textId="4733CEEB" w:rsidR="00A76DEA" w:rsidRDefault="00A76DEA" w:rsidP="00A76DE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19 იანვარი. ნაბეჭდი. ბეჭედდასმული. 1 გვ. </w:t>
      </w:r>
    </w:p>
    <w:p w14:paraId="2995EB55" w14:textId="77777777" w:rsidR="006C1540" w:rsidRDefault="006C1540" w:rsidP="00A76DEA">
      <w:pPr>
        <w:pStyle w:val="ListParagraph"/>
        <w:rPr>
          <w:rFonts w:ascii="Sylfaen" w:hAnsi="Sylfaen"/>
          <w:lang w:val="ka-GE"/>
        </w:rPr>
      </w:pPr>
    </w:p>
    <w:p w14:paraId="6513F67F" w14:textId="7771ED2C" w:rsidR="00A76DEA" w:rsidRDefault="00A76DEA" w:rsidP="00A76D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სახელმწიფო თეატრის დირექციის მიერ გაცემული ბრძანება მერი დავითაშვილისადმი, სამსახურში 10 წუთით დაგვიანების გამო, სასტიკი სა</w:t>
      </w:r>
      <w:r w:rsidR="006C1540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ვედურის გამოცხადების შესახებ.</w:t>
      </w:r>
    </w:p>
    <w:p w14:paraId="4394A8CB" w14:textId="68A4B442" w:rsidR="00A76DEA" w:rsidRDefault="00A76DEA" w:rsidP="00A76DE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16 თებერვალი. </w:t>
      </w:r>
      <w:r w:rsidR="00DF2614">
        <w:rPr>
          <w:rFonts w:ascii="Sylfaen" w:hAnsi="Sylfaen"/>
          <w:lang w:val="ka-GE"/>
        </w:rPr>
        <w:t xml:space="preserve">ნაბეჭდი. ბეჭედდასმული. 1 გვ. </w:t>
      </w:r>
    </w:p>
    <w:p w14:paraId="11A42ACF" w14:textId="77777777" w:rsidR="006C1540" w:rsidRDefault="006C1540" w:rsidP="00A76DEA">
      <w:pPr>
        <w:pStyle w:val="ListParagraph"/>
        <w:rPr>
          <w:rFonts w:ascii="Sylfaen" w:hAnsi="Sylfaen"/>
          <w:lang w:val="ka-GE"/>
        </w:rPr>
      </w:pPr>
    </w:p>
    <w:p w14:paraId="0AFBF508" w14:textId="620B1114" w:rsidR="00DF2614" w:rsidRDefault="00DF2614" w:rsidP="00DF26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სახელმწიფო თეატრის დირექციის მიერ გაცემული ბრძანება მერი დავითაშვილისადმი, სამსახურში 15 წუთით დაგვიანების გამო, სასტიკი საყვედურის გამოცხადების შესახებ.</w:t>
      </w:r>
    </w:p>
    <w:p w14:paraId="3CD7A650" w14:textId="5D9B09D9" w:rsidR="00DF2614" w:rsidRDefault="00DF2614" w:rsidP="00DF261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25 მარტი. ნაბეჭდი. ბეჭედდასმული. 1 გვ. </w:t>
      </w:r>
    </w:p>
    <w:p w14:paraId="1FD5C504" w14:textId="77777777" w:rsidR="006C1540" w:rsidRDefault="006C1540" w:rsidP="00DF2614">
      <w:pPr>
        <w:pStyle w:val="ListParagraph"/>
        <w:rPr>
          <w:rFonts w:ascii="Sylfaen" w:hAnsi="Sylfaen"/>
          <w:lang w:val="ka-GE"/>
        </w:rPr>
      </w:pPr>
    </w:p>
    <w:p w14:paraId="50DD6DD6" w14:textId="77777777" w:rsidR="00DF2614" w:rsidRDefault="00DF2614" w:rsidP="00DF26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 დავითაშვილის კადრების აღრიცხვის პირადი ფურცელი.</w:t>
      </w:r>
    </w:p>
    <w:p w14:paraId="0FA33832" w14:textId="77777777" w:rsidR="006C1540" w:rsidRDefault="00DF2614" w:rsidP="00DF261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1941 წ. 25 ნოემბერი. სტამბური. ხელით შევსებული. მელანი. 4 გვ.</w:t>
      </w:r>
    </w:p>
    <w:p w14:paraId="041613F9" w14:textId="38221C44" w:rsidR="00DF2614" w:rsidRDefault="00DF2614" w:rsidP="00DF261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1A599C21" w14:textId="77777777" w:rsidR="00DF2614" w:rsidRDefault="00DF2614" w:rsidP="00DF26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მერი დავითაშვილის ავტობიოგრაფია. </w:t>
      </w:r>
    </w:p>
    <w:p w14:paraId="17C655A6" w14:textId="03AF8154" w:rsidR="00DF2614" w:rsidRDefault="00DF2614" w:rsidP="00DF261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25 დეკემბერი. ავტოგრაფი. მელანი. 1 გვ. </w:t>
      </w:r>
    </w:p>
    <w:p w14:paraId="7F01189A" w14:textId="77777777" w:rsidR="006C1540" w:rsidRDefault="006C1540" w:rsidP="00DF2614">
      <w:pPr>
        <w:pStyle w:val="ListParagraph"/>
        <w:rPr>
          <w:rFonts w:ascii="Sylfaen" w:hAnsi="Sylfaen"/>
          <w:lang w:val="ka-GE"/>
        </w:rPr>
      </w:pPr>
    </w:p>
    <w:p w14:paraId="11705E9A" w14:textId="77777777" w:rsidR="00DF2614" w:rsidRDefault="00DF2614" w:rsidP="00DF26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მერი დავითაშვილის დაბადებიდან 60 წლისთავისადმი მიძღვნილი შემოქმედებითი საღამოს პროგრამა. </w:t>
      </w:r>
    </w:p>
    <w:p w14:paraId="6BC7E26B" w14:textId="6819C8C6" w:rsidR="00DF2614" w:rsidRDefault="00DF2614" w:rsidP="00DF261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წ. 26 თებერვალი. სტამბური. 1 ც. 3 ეგზ. </w:t>
      </w:r>
    </w:p>
    <w:p w14:paraId="40384572" w14:textId="77777777" w:rsidR="006C1540" w:rsidRDefault="006C1540" w:rsidP="00DF2614">
      <w:pPr>
        <w:pStyle w:val="ListParagraph"/>
        <w:rPr>
          <w:rFonts w:ascii="Sylfaen" w:hAnsi="Sylfaen"/>
          <w:lang w:val="ka-GE"/>
        </w:rPr>
      </w:pPr>
    </w:p>
    <w:p w14:paraId="601344E6" w14:textId="77777777" w:rsidR="00DF2614" w:rsidRDefault="00DF2614" w:rsidP="00DF26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 დავითაშვილის კადრების აღრიცხვის პირადი ფურცელი.</w:t>
      </w:r>
    </w:p>
    <w:p w14:paraId="0F338E12" w14:textId="4DA47F8D" w:rsidR="00DF2614" w:rsidRPr="00A76DEA" w:rsidRDefault="00DF2614" w:rsidP="00DF261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22 სექტემბერი. ავტოგრაფი. სტამბური. ბეჭედდასმული. მელანი. 4 გვ.  </w:t>
      </w:r>
    </w:p>
    <w:sectPr w:rsidR="00DF2614" w:rsidRPr="00A76DE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911"/>
    <w:multiLevelType w:val="hybridMultilevel"/>
    <w:tmpl w:val="EF4A7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42"/>
    <w:rsid w:val="00294728"/>
    <w:rsid w:val="006C1540"/>
    <w:rsid w:val="00A76DEA"/>
    <w:rsid w:val="00C21942"/>
    <w:rsid w:val="00D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68C8"/>
  <w15:chartTrackingRefBased/>
  <w15:docId w15:val="{376D7372-8360-4F3F-A103-C3BE056D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2021-11-01T07:28:00Z</dcterms:created>
  <dcterms:modified xsi:type="dcterms:W3CDTF">2021-11-01T07:46:00Z</dcterms:modified>
</cp:coreProperties>
</file>