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490C" w14:textId="405A34F5" w:rsidR="003979B3" w:rsidRDefault="003979B3" w:rsidP="003979B3">
      <w:pPr>
        <w:rPr>
          <w:rFonts w:ascii="Sylfaen" w:hAnsi="Sylfaen"/>
          <w:bCs/>
          <w:lang w:val="ka-GE"/>
        </w:rPr>
      </w:pPr>
      <w:r w:rsidRPr="0081668A">
        <w:rPr>
          <w:rFonts w:ascii="Sylfaen" w:hAnsi="Sylfaen"/>
          <w:bCs/>
          <w:lang w:val="ka-GE"/>
        </w:rPr>
        <w:t>(2022</w:t>
      </w:r>
      <w:r w:rsidR="00743456">
        <w:rPr>
          <w:rFonts w:ascii="Sylfaen" w:hAnsi="Sylfaen"/>
          <w:bCs/>
          <w:lang w:val="ka-GE"/>
        </w:rPr>
        <w:t xml:space="preserve"> წ.</w:t>
      </w:r>
      <w:r w:rsidRPr="0081668A">
        <w:rPr>
          <w:rFonts w:ascii="Sylfaen" w:hAnsi="Sylfaen"/>
          <w:bCs/>
          <w:lang w:val="ka-GE"/>
        </w:rPr>
        <w:t>)</w:t>
      </w:r>
    </w:p>
    <w:p w14:paraId="5D9224C6" w14:textId="77777777" w:rsidR="003979B3" w:rsidRDefault="003979B3" w:rsidP="003979B3">
      <w:pPr>
        <w:rPr>
          <w:rFonts w:ascii="Sylfaen" w:hAnsi="Sylfaen"/>
          <w:bCs/>
          <w:lang w:val="ka-GE"/>
        </w:rPr>
      </w:pPr>
    </w:p>
    <w:p w14:paraId="709377F2" w14:textId="77777777" w:rsidR="008D2B43" w:rsidRDefault="006D08F9" w:rsidP="003979B3">
      <w:pPr>
        <w:rPr>
          <w:rFonts w:ascii="Sylfaen" w:hAnsi="Sylfaen"/>
          <w:bCs/>
          <w:lang w:val="ka-GE"/>
        </w:rPr>
      </w:pPr>
      <w:r w:rsidRPr="0081668A">
        <w:rPr>
          <w:rFonts w:ascii="Sylfaen" w:hAnsi="Sylfaen"/>
          <w:lang w:val="ka-GE"/>
        </w:rPr>
        <w:t xml:space="preserve">                               </w:t>
      </w:r>
      <w:r w:rsidRPr="0081668A">
        <w:rPr>
          <w:rFonts w:ascii="Sylfaen" w:hAnsi="Sylfaen"/>
          <w:b/>
          <w:lang w:val="ka-GE"/>
        </w:rPr>
        <w:t>კონსტანტინე</w:t>
      </w:r>
      <w:r w:rsidRPr="0081668A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b/>
          <w:lang w:val="ka-GE"/>
        </w:rPr>
        <w:t>მეღვინეთუხუცეს</w:t>
      </w:r>
      <w:r w:rsidR="0081668A">
        <w:rPr>
          <w:rFonts w:ascii="Sylfaen" w:hAnsi="Sylfaen"/>
          <w:b/>
          <w:lang w:val="ka-GE"/>
        </w:rPr>
        <w:t xml:space="preserve">ი </w:t>
      </w:r>
      <w:r w:rsidR="003979B3">
        <w:rPr>
          <w:rFonts w:ascii="Sylfaen" w:hAnsi="Sylfaen"/>
          <w:bCs/>
          <w:lang w:val="ka-GE"/>
        </w:rPr>
        <w:t xml:space="preserve"> (კომპოზიტორი) </w:t>
      </w:r>
    </w:p>
    <w:p w14:paraId="6FF39B5E" w14:textId="739D31FC" w:rsidR="003979B3" w:rsidRPr="0081668A" w:rsidRDefault="003979B3" w:rsidP="003979B3">
      <w:p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                                                   </w:t>
      </w:r>
    </w:p>
    <w:p w14:paraId="65072D1F" w14:textId="6B5498D8" w:rsidR="006D08F9" w:rsidRPr="0081668A" w:rsidRDefault="006D08F9" w:rsidP="0081668A">
      <w:pPr>
        <w:spacing w:after="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კომპოზიტორი კონსტანტინე მეღვინეთუხუცესი დაიბადა 1891 წ</w:t>
      </w:r>
      <w:r w:rsidR="00891774">
        <w:rPr>
          <w:rFonts w:ascii="Sylfaen" w:hAnsi="Sylfaen"/>
          <w:lang w:val="ka-GE"/>
        </w:rPr>
        <w:t>ლის 27 ნოემბერს</w:t>
      </w:r>
      <w:r w:rsidRPr="0081668A">
        <w:rPr>
          <w:rFonts w:ascii="Sylfaen" w:hAnsi="Sylfaen"/>
          <w:lang w:val="ka-GE"/>
        </w:rPr>
        <w:t xml:space="preserve">, გორის მაზრის სოფელ ხიდისთავში რკინიგზელის ოჯახში. პირველი მუსიკალური </w:t>
      </w:r>
      <w:r w:rsidR="0081668A">
        <w:rPr>
          <w:rFonts w:ascii="Sylfaen" w:hAnsi="Sylfaen"/>
          <w:lang w:val="ka-GE"/>
        </w:rPr>
        <w:t>განათლება</w:t>
      </w:r>
      <w:r w:rsidRPr="0081668A">
        <w:rPr>
          <w:rFonts w:ascii="Sylfaen" w:hAnsi="Sylfaen"/>
          <w:lang w:val="ka-GE"/>
        </w:rPr>
        <w:t xml:space="preserve"> დედისაგა</w:t>
      </w:r>
      <w:r w:rsidR="0081668A">
        <w:rPr>
          <w:rFonts w:ascii="Sylfaen" w:hAnsi="Sylfaen"/>
          <w:lang w:val="ka-GE"/>
        </w:rPr>
        <w:t xml:space="preserve">ნ მიიღო, </w:t>
      </w:r>
      <w:r w:rsidRPr="0081668A">
        <w:rPr>
          <w:rFonts w:ascii="Sylfaen" w:hAnsi="Sylfaen"/>
          <w:lang w:val="ka-GE"/>
        </w:rPr>
        <w:t>რომელიც პროფესიონალი მომღერალი იყო. ხუთი წლის კოტე უკვე როიალზე უკრავდა</w:t>
      </w:r>
      <w:r w:rsidR="00D82BCA">
        <w:rPr>
          <w:rFonts w:ascii="Sylfaen" w:hAnsi="Sylfaen"/>
          <w:lang w:val="ka-GE"/>
        </w:rPr>
        <w:t xml:space="preserve">. </w:t>
      </w:r>
      <w:r w:rsidRPr="0081668A">
        <w:rPr>
          <w:rFonts w:ascii="Sylfaen" w:hAnsi="Sylfaen"/>
          <w:lang w:val="ka-GE"/>
        </w:rPr>
        <w:t>ათი წლის</w:t>
      </w:r>
      <w:r w:rsidR="00D82BCA">
        <w:rPr>
          <w:rFonts w:ascii="Sylfaen" w:hAnsi="Sylfaen"/>
          <w:lang w:val="ka-GE"/>
        </w:rPr>
        <w:t xml:space="preserve"> ასაკში</w:t>
      </w:r>
      <w:r w:rsidRPr="0081668A">
        <w:rPr>
          <w:rFonts w:ascii="Sylfaen" w:hAnsi="Sylfaen"/>
          <w:lang w:val="ka-GE"/>
        </w:rPr>
        <w:t xml:space="preserve"> თბილისის მუსიკალურ სასწავლებელში </w:t>
      </w:r>
      <w:r w:rsidR="00D82BCA">
        <w:rPr>
          <w:rFonts w:ascii="Sylfaen" w:hAnsi="Sylfaen"/>
          <w:lang w:val="ka-GE"/>
        </w:rPr>
        <w:t xml:space="preserve">ჩაირიცხა </w:t>
      </w:r>
      <w:r w:rsidRPr="0081668A">
        <w:rPr>
          <w:rFonts w:ascii="Sylfaen" w:hAnsi="Sylfaen"/>
          <w:lang w:val="ka-GE"/>
        </w:rPr>
        <w:t>ფორტეპიანოს</w:t>
      </w:r>
      <w:r w:rsidR="00D82BCA">
        <w:rPr>
          <w:rFonts w:ascii="Sylfaen" w:hAnsi="Sylfaen"/>
          <w:lang w:val="ka-GE"/>
        </w:rPr>
        <w:t xml:space="preserve"> განხრით</w:t>
      </w:r>
      <w:r w:rsidRPr="0081668A">
        <w:rPr>
          <w:rFonts w:ascii="Sylfaen" w:hAnsi="Sylfaen"/>
          <w:lang w:val="ka-GE"/>
        </w:rPr>
        <w:t xml:space="preserve">, სადაც თეორიასა და სოლფეჯიოს </w:t>
      </w:r>
      <w:r w:rsidR="00D82BCA">
        <w:rPr>
          <w:rFonts w:ascii="Sylfaen" w:hAnsi="Sylfaen"/>
          <w:lang w:val="ka-GE"/>
        </w:rPr>
        <w:t xml:space="preserve">თავად </w:t>
      </w:r>
      <w:r w:rsidRPr="0081668A">
        <w:rPr>
          <w:rFonts w:ascii="Sylfaen" w:hAnsi="Sylfaen"/>
          <w:lang w:val="ka-GE"/>
        </w:rPr>
        <w:t>ზაქარია ფალიაშვილი ასწავლიდა.</w:t>
      </w:r>
    </w:p>
    <w:p w14:paraId="4A176C36" w14:textId="6914DFAE" w:rsidR="006D08F9" w:rsidRPr="0081668A" w:rsidRDefault="006D08F9" w:rsidP="0081668A">
      <w:pPr>
        <w:spacing w:after="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1909 წელს კ. მეღვინეთუხუცესმა </w:t>
      </w:r>
      <w:r w:rsidR="00D82BCA">
        <w:rPr>
          <w:rFonts w:ascii="Sylfaen" w:hAnsi="Sylfaen"/>
          <w:lang w:val="ka-GE"/>
        </w:rPr>
        <w:t xml:space="preserve">ერთდროულად </w:t>
      </w:r>
      <w:r w:rsidRPr="0081668A">
        <w:rPr>
          <w:rFonts w:ascii="Sylfaen" w:hAnsi="Sylfaen"/>
          <w:lang w:val="ka-GE"/>
        </w:rPr>
        <w:t xml:space="preserve">დაამთავრა თბილისის მე-2 რუსული გიმნაზია და მუსიკალური სასწავლებელი. იგი </w:t>
      </w:r>
      <w:r w:rsidR="00D82BCA" w:rsidRPr="0081668A">
        <w:rPr>
          <w:rFonts w:ascii="Sylfaen" w:hAnsi="Sylfaen"/>
          <w:lang w:val="ka-GE"/>
        </w:rPr>
        <w:t>ს</w:t>
      </w:r>
      <w:r w:rsidR="00D82BCA">
        <w:rPr>
          <w:rFonts w:ascii="Sylfaen" w:hAnsi="Sylfaen"/>
          <w:lang w:val="ka-GE"/>
        </w:rPr>
        <w:t xml:space="preserve">წავლის </w:t>
      </w:r>
      <w:r w:rsidR="00D82BCA">
        <w:rPr>
          <w:rFonts w:ascii="Sylfaen" w:hAnsi="Sylfaen"/>
          <w:lang w:val="ka-GE"/>
        </w:rPr>
        <w:t xml:space="preserve">გასაგრძელებლად </w:t>
      </w:r>
      <w:r w:rsidRPr="0081668A">
        <w:rPr>
          <w:rFonts w:ascii="Sylfaen" w:hAnsi="Sylfaen"/>
          <w:lang w:val="ka-GE"/>
        </w:rPr>
        <w:t>გაემგზავრა პეტერბურგში და ერთდროულად ორ უმაღლეს სასწავლებელში ჩააბარა</w:t>
      </w:r>
      <w:r w:rsidR="00484D52">
        <w:rPr>
          <w:rFonts w:ascii="Sylfaen" w:hAnsi="Sylfaen"/>
          <w:lang w:val="ka-GE"/>
        </w:rPr>
        <w:t>,</w:t>
      </w:r>
      <w:r w:rsidRPr="0081668A">
        <w:rPr>
          <w:rFonts w:ascii="Sylfaen" w:hAnsi="Sylfaen"/>
          <w:lang w:val="ka-GE"/>
        </w:rPr>
        <w:t xml:space="preserve"> უნივერსიტეტში იურიდიულ ფაკულტეტზე და კონსერვატორიაში, სადაც მისი პედაგოგები იყვნენ</w:t>
      </w:r>
      <w:r w:rsidR="00484D52">
        <w:rPr>
          <w:rFonts w:ascii="Sylfaen" w:hAnsi="Sylfaen"/>
          <w:lang w:val="ka-GE"/>
        </w:rPr>
        <w:t xml:space="preserve"> -</w:t>
      </w:r>
      <w:r w:rsidRPr="0081668A">
        <w:rPr>
          <w:rFonts w:ascii="Sylfaen" w:hAnsi="Sylfaen"/>
          <w:lang w:val="ka-GE"/>
        </w:rPr>
        <w:t xml:space="preserve"> ლემბა, ა. ლიადოვი</w:t>
      </w:r>
      <w:r w:rsidR="00484D52">
        <w:rPr>
          <w:rFonts w:ascii="Sylfaen" w:hAnsi="Sylfaen"/>
          <w:lang w:val="ka-GE"/>
        </w:rPr>
        <w:t xml:space="preserve"> და</w:t>
      </w:r>
      <w:r w:rsidRPr="0081668A">
        <w:rPr>
          <w:rFonts w:ascii="Sylfaen" w:hAnsi="Sylfaen"/>
          <w:lang w:val="ka-GE"/>
        </w:rPr>
        <w:t xml:space="preserve"> ლ. საკეტტი. </w:t>
      </w:r>
      <w:r w:rsidR="00484D52">
        <w:rPr>
          <w:rFonts w:ascii="Sylfaen" w:hAnsi="Sylfaen"/>
          <w:lang w:val="ka-GE"/>
        </w:rPr>
        <w:t xml:space="preserve">ორივე სასწავლებლის </w:t>
      </w:r>
      <w:r w:rsidRPr="0081668A">
        <w:rPr>
          <w:rFonts w:ascii="Sylfaen" w:hAnsi="Sylfaen"/>
          <w:lang w:val="ka-GE"/>
        </w:rPr>
        <w:t xml:space="preserve">დამთავრების შემდეგ პეტერბურგში მუსიკის გაკვეთილებს იღებდა კომპოზიტორ ა. გლაზუნოვისგან. </w:t>
      </w:r>
    </w:p>
    <w:p w14:paraId="0F2EE623" w14:textId="0EF046A8" w:rsidR="006D08F9" w:rsidRPr="0081668A" w:rsidRDefault="006D08F9" w:rsidP="0081668A">
      <w:pPr>
        <w:spacing w:after="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1927-31 წლებში კ. მეღვინეთუხუცესი საქართველოს სახალ</w:t>
      </w:r>
      <w:r w:rsidR="00AD37ED">
        <w:rPr>
          <w:rFonts w:ascii="Sylfaen" w:hAnsi="Sylfaen"/>
          <w:lang w:val="ka-GE"/>
        </w:rPr>
        <w:t>ხ</w:t>
      </w:r>
      <w:r w:rsidRPr="0081668A">
        <w:rPr>
          <w:rFonts w:ascii="Sylfaen" w:hAnsi="Sylfaen"/>
          <w:lang w:val="ka-GE"/>
        </w:rPr>
        <w:t>ო კომისართა მუსიკალური განყოფილების გამგე</w:t>
      </w:r>
      <w:r w:rsidR="00484D52">
        <w:rPr>
          <w:rFonts w:ascii="Sylfaen" w:hAnsi="Sylfaen"/>
          <w:lang w:val="ka-GE"/>
        </w:rPr>
        <w:t xml:space="preserve"> გახდა</w:t>
      </w:r>
      <w:r w:rsidRPr="0081668A">
        <w:rPr>
          <w:rFonts w:ascii="Sylfaen" w:hAnsi="Sylfaen"/>
          <w:lang w:val="ka-GE"/>
        </w:rPr>
        <w:t xml:space="preserve">, 1928-43 წლებში თბილისის სახელმწიფო კონსერვატორიის პედაგოგი, </w:t>
      </w:r>
      <w:r w:rsidR="002562F8" w:rsidRPr="0081668A">
        <w:rPr>
          <w:rFonts w:ascii="Sylfaen" w:hAnsi="Sylfaen"/>
          <w:lang w:val="ka-GE"/>
        </w:rPr>
        <w:t>1932 წლიდან პროფესორი</w:t>
      </w:r>
      <w:r w:rsidR="00AD37ED">
        <w:rPr>
          <w:rFonts w:ascii="Sylfaen" w:hAnsi="Sylfaen"/>
          <w:lang w:val="ka-GE"/>
        </w:rPr>
        <w:t>,</w:t>
      </w:r>
      <w:r w:rsidR="002562F8" w:rsidRPr="0081668A">
        <w:rPr>
          <w:rFonts w:ascii="Sylfaen" w:hAnsi="Sylfaen"/>
          <w:lang w:val="ka-GE"/>
        </w:rPr>
        <w:t xml:space="preserve"> </w:t>
      </w:r>
      <w:r w:rsidR="00484D52">
        <w:rPr>
          <w:rFonts w:ascii="Sylfaen" w:hAnsi="Sylfaen"/>
          <w:lang w:val="ka-GE"/>
        </w:rPr>
        <w:t xml:space="preserve">ხოლო </w:t>
      </w:r>
      <w:r w:rsidR="002562F8" w:rsidRPr="0081668A">
        <w:rPr>
          <w:rFonts w:ascii="Sylfaen" w:hAnsi="Sylfaen"/>
          <w:lang w:val="ka-GE"/>
        </w:rPr>
        <w:t>1943 წლიდან შ. რუსთაველის სახელობის სახელმწიფო თეატრალური ინსტიტუტის პედაგოგი</w:t>
      </w:r>
      <w:r w:rsidR="00AD37ED">
        <w:rPr>
          <w:rFonts w:ascii="Sylfaen" w:hAnsi="Sylfaen"/>
          <w:lang w:val="ka-GE"/>
        </w:rPr>
        <w:t xml:space="preserve">, სადაც </w:t>
      </w:r>
      <w:r w:rsidR="002562F8" w:rsidRPr="0081668A">
        <w:rPr>
          <w:rFonts w:ascii="Sylfaen" w:hAnsi="Sylfaen"/>
          <w:lang w:val="ka-GE"/>
        </w:rPr>
        <w:t xml:space="preserve"> კითხულობდა მუსიკის ისტორიას</w:t>
      </w:r>
      <w:r w:rsidR="00AD37ED">
        <w:rPr>
          <w:rFonts w:ascii="Sylfaen" w:hAnsi="Sylfaen"/>
          <w:lang w:val="ka-GE"/>
        </w:rPr>
        <w:t xml:space="preserve">. პარალელურად იგი იყო თეატრალური ინსტიტუტის </w:t>
      </w:r>
      <w:r w:rsidR="002562F8" w:rsidRPr="0081668A">
        <w:rPr>
          <w:rFonts w:ascii="Sylfaen" w:hAnsi="Sylfaen"/>
          <w:lang w:val="ka-GE"/>
        </w:rPr>
        <w:t xml:space="preserve">მუსიკალური კათედრის გამგე. </w:t>
      </w:r>
    </w:p>
    <w:p w14:paraId="2D3C7780" w14:textId="351289CB" w:rsidR="002562F8" w:rsidRPr="0081668A" w:rsidRDefault="002562F8" w:rsidP="0081668A">
      <w:pPr>
        <w:spacing w:after="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კ. მეღვინეთუხუცესი</w:t>
      </w:r>
      <w:r w:rsidR="00AD37ED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lang w:val="ka-GE"/>
        </w:rPr>
        <w:t xml:space="preserve">ქუთაისის მელიტონ ბალანჩივაძის </w:t>
      </w:r>
      <w:r w:rsidR="00520D41" w:rsidRPr="0081668A">
        <w:rPr>
          <w:rFonts w:ascii="Sylfaen" w:hAnsi="Sylfaen"/>
          <w:lang w:val="ka-GE"/>
        </w:rPr>
        <w:t>სახელობის მუსიკალური სასწავლებლის დირექტორი</w:t>
      </w:r>
      <w:r w:rsidR="00B471DC">
        <w:rPr>
          <w:rFonts w:ascii="Sylfaen" w:hAnsi="Sylfaen"/>
          <w:lang w:val="ka-GE"/>
        </w:rPr>
        <w:t xml:space="preserve"> გახლდათ</w:t>
      </w:r>
      <w:r w:rsidR="00520D41" w:rsidRPr="0081668A">
        <w:rPr>
          <w:rFonts w:ascii="Sylfaen" w:hAnsi="Sylfaen"/>
          <w:lang w:val="ka-GE"/>
        </w:rPr>
        <w:t xml:space="preserve">. </w:t>
      </w:r>
      <w:r w:rsidR="00B471DC" w:rsidRPr="0081668A">
        <w:rPr>
          <w:rFonts w:ascii="Sylfaen" w:hAnsi="Sylfaen"/>
          <w:lang w:val="ka-GE"/>
        </w:rPr>
        <w:t>1926 წლიდან</w:t>
      </w:r>
      <w:r w:rsidR="00B471DC">
        <w:rPr>
          <w:rFonts w:ascii="Sylfaen" w:hAnsi="Sylfaen"/>
          <w:lang w:val="ka-GE"/>
        </w:rPr>
        <w:t xml:space="preserve"> კი </w:t>
      </w:r>
      <w:r w:rsidR="00520D41" w:rsidRPr="0081668A">
        <w:rPr>
          <w:rFonts w:ascii="Sylfaen" w:hAnsi="Sylfaen"/>
          <w:lang w:val="ka-GE"/>
        </w:rPr>
        <w:t>ხელოვნებათმცოდნეობის კ</w:t>
      </w:r>
      <w:r w:rsidR="00AD37ED">
        <w:rPr>
          <w:rFonts w:ascii="Sylfaen" w:hAnsi="Sylfaen"/>
          <w:lang w:val="ka-GE"/>
        </w:rPr>
        <w:t>ა</w:t>
      </w:r>
      <w:r w:rsidR="00520D41" w:rsidRPr="0081668A">
        <w:rPr>
          <w:rFonts w:ascii="Sylfaen" w:hAnsi="Sylfaen"/>
          <w:lang w:val="ka-GE"/>
        </w:rPr>
        <w:t>ნდიდა</w:t>
      </w:r>
      <w:r w:rsidR="00AD37ED">
        <w:rPr>
          <w:rFonts w:ascii="Sylfaen" w:hAnsi="Sylfaen"/>
          <w:lang w:val="ka-GE"/>
        </w:rPr>
        <w:t>ტ</w:t>
      </w:r>
      <w:r w:rsidR="00520D41" w:rsidRPr="0081668A">
        <w:rPr>
          <w:rFonts w:ascii="Sylfaen" w:hAnsi="Sylfaen"/>
          <w:lang w:val="ka-GE"/>
        </w:rPr>
        <w:t>ი</w:t>
      </w:r>
      <w:r w:rsidR="00B471DC">
        <w:rPr>
          <w:rFonts w:ascii="Sylfaen" w:hAnsi="Sylfaen"/>
          <w:lang w:val="ka-GE"/>
        </w:rPr>
        <w:t>.</w:t>
      </w:r>
      <w:r w:rsidR="00520D41" w:rsidRPr="0081668A">
        <w:rPr>
          <w:rFonts w:ascii="Sylfaen" w:hAnsi="Sylfaen"/>
          <w:lang w:val="ka-GE"/>
        </w:rPr>
        <w:t xml:space="preserve"> </w:t>
      </w:r>
    </w:p>
    <w:p w14:paraId="35D21A51" w14:textId="28386601" w:rsidR="00520D41" w:rsidRPr="0081668A" w:rsidRDefault="00520D41" w:rsidP="0081668A">
      <w:pPr>
        <w:spacing w:after="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მრავალფეროვანია კ. მეღვინეთუხუცესის შემოქმედება. იგი მუშაობდა როგორც საოპერო ისე საბალეტო ჟანრში, ასევე ქმნიდა კლასიკურ მუსიკას. მისი ოპერებია: „1905 წელი“, „ამირანი“, კომიკური ოპერა „ბეკინას ქორწინება“. ბალეტები: „ჭანი გოგონა“, „ელვარა“. ექვსი სიმფონი</w:t>
      </w:r>
      <w:r w:rsidR="00B471DC">
        <w:rPr>
          <w:rFonts w:ascii="Sylfaen" w:hAnsi="Sylfaen"/>
          <w:lang w:val="ka-GE"/>
        </w:rPr>
        <w:t>ა</w:t>
      </w:r>
      <w:r w:rsidRPr="0081668A">
        <w:rPr>
          <w:rFonts w:ascii="Sylfaen" w:hAnsi="Sylfaen"/>
          <w:lang w:val="ka-GE"/>
        </w:rPr>
        <w:t>, სიმფონიურინ პოემა, ს</w:t>
      </w:r>
      <w:r w:rsidR="00B471DC">
        <w:rPr>
          <w:rFonts w:ascii="Sylfaen" w:hAnsi="Sylfaen"/>
          <w:lang w:val="ka-GE"/>
        </w:rPr>
        <w:t>ა</w:t>
      </w:r>
      <w:r w:rsidRPr="0081668A">
        <w:rPr>
          <w:rFonts w:ascii="Sylfaen" w:hAnsi="Sylfaen"/>
          <w:lang w:val="ka-GE"/>
        </w:rPr>
        <w:t xml:space="preserve">ფორტეპიანო პიესები. მუსიკალურად გაფორმებული აქვს </w:t>
      </w:r>
      <w:r w:rsidR="00B471DC">
        <w:rPr>
          <w:rFonts w:ascii="Sylfaen" w:hAnsi="Sylfaen"/>
          <w:lang w:val="ka-GE"/>
        </w:rPr>
        <w:t xml:space="preserve">კ. </w:t>
      </w:r>
      <w:r w:rsidRPr="0081668A">
        <w:rPr>
          <w:rFonts w:ascii="Sylfaen" w:hAnsi="Sylfaen"/>
          <w:lang w:val="ka-GE"/>
        </w:rPr>
        <w:t xml:space="preserve">მარჯანიშვილის სახელობის </w:t>
      </w:r>
      <w:r w:rsidR="00B471DC">
        <w:rPr>
          <w:rFonts w:ascii="Sylfaen" w:hAnsi="Sylfaen"/>
          <w:lang w:val="ka-GE"/>
        </w:rPr>
        <w:t xml:space="preserve">სახელმწიფო </w:t>
      </w:r>
      <w:r w:rsidRPr="0081668A">
        <w:rPr>
          <w:rFonts w:ascii="Sylfaen" w:hAnsi="Sylfaen"/>
          <w:lang w:val="ka-GE"/>
        </w:rPr>
        <w:t>თეატრის სპექტაკლები: ზ. ანტონოვის „მზის დაბნელება საქართველოში“, ი. ვაკელის „შამილი“, ა</w:t>
      </w:r>
      <w:r w:rsidR="00B471DC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ცაგარელის „რაც გინახავს, ვეღარ ნახავ“, ვ. ჰიუგოს „რუი ბლაზი“, შექსპირის „რიჩარდ </w:t>
      </w:r>
      <w:r w:rsidRPr="0081668A">
        <w:rPr>
          <w:rFonts w:ascii="Sylfaen" w:hAnsi="Sylfaen"/>
        </w:rPr>
        <w:t>III</w:t>
      </w:r>
      <w:r w:rsidRPr="0081668A">
        <w:rPr>
          <w:rFonts w:ascii="Sylfaen" w:hAnsi="Sylfaen"/>
          <w:lang w:val="ka-GE"/>
        </w:rPr>
        <w:t xml:space="preserve">“, „ჭირვეულის მორჯულება“, „ოტელო“, კ. გოლდონის „სასტუმროს დიასახლისი“, </w:t>
      </w:r>
      <w:r w:rsidR="00F24BAC" w:rsidRPr="0081668A">
        <w:rPr>
          <w:rFonts w:ascii="Sylfaen" w:hAnsi="Sylfaen"/>
          <w:lang w:val="ka-GE"/>
        </w:rPr>
        <w:t>ფ. შილერის „ვერაგობა და სიყვარული“, „მარიამ სტიუარ</w:t>
      </w:r>
      <w:r w:rsidR="00B471DC">
        <w:rPr>
          <w:rFonts w:ascii="Sylfaen" w:hAnsi="Sylfaen"/>
          <w:lang w:val="ka-GE"/>
        </w:rPr>
        <w:t>ტ</w:t>
      </w:r>
      <w:r w:rsidR="00F24BAC" w:rsidRPr="0081668A">
        <w:rPr>
          <w:rFonts w:ascii="Sylfaen" w:hAnsi="Sylfaen"/>
          <w:lang w:val="ka-GE"/>
        </w:rPr>
        <w:t xml:space="preserve">ი“, კ. კალაძის „ხატიჯე“, უ. ჩხეიძის „გიორგი სააკაძე“ და სხვა. გარდა </w:t>
      </w:r>
      <w:r w:rsidR="00B471DC">
        <w:rPr>
          <w:rFonts w:ascii="Sylfaen" w:hAnsi="Sylfaen"/>
          <w:lang w:val="ka-GE"/>
        </w:rPr>
        <w:t xml:space="preserve">კ. </w:t>
      </w:r>
      <w:r w:rsidR="00F24BAC" w:rsidRPr="0081668A">
        <w:rPr>
          <w:rFonts w:ascii="Sylfaen" w:hAnsi="Sylfaen"/>
          <w:lang w:val="ka-GE"/>
        </w:rPr>
        <w:t xml:space="preserve">მარჯანიშვილის </w:t>
      </w:r>
      <w:r w:rsidR="00B471DC">
        <w:rPr>
          <w:rFonts w:ascii="Sylfaen" w:hAnsi="Sylfaen"/>
          <w:lang w:val="ka-GE"/>
        </w:rPr>
        <w:t xml:space="preserve">სახელობის სახელმწიფო </w:t>
      </w:r>
      <w:r w:rsidR="00F24BAC" w:rsidRPr="0081668A">
        <w:rPr>
          <w:rFonts w:ascii="Sylfaen" w:hAnsi="Sylfaen"/>
          <w:lang w:val="ka-GE"/>
        </w:rPr>
        <w:t>თეატრისა იგი სპექტაკლებს მუსიკალურად აფორმებდა ქუთაისის, სომხური</w:t>
      </w:r>
      <w:r w:rsidR="00B471DC">
        <w:rPr>
          <w:rFonts w:ascii="Sylfaen" w:hAnsi="Sylfaen"/>
          <w:lang w:val="ka-GE"/>
        </w:rPr>
        <w:t xml:space="preserve">ს, </w:t>
      </w:r>
      <w:r w:rsidR="00F24BAC" w:rsidRPr="0081668A">
        <w:rPr>
          <w:rFonts w:ascii="Sylfaen" w:hAnsi="Sylfaen"/>
          <w:lang w:val="ka-GE"/>
        </w:rPr>
        <w:t>სოხუმის, თბილისის აზერბაიჯანული თეა</w:t>
      </w:r>
      <w:r w:rsidR="000513F1">
        <w:rPr>
          <w:rFonts w:ascii="Sylfaen" w:hAnsi="Sylfaen"/>
          <w:lang w:val="ka-GE"/>
        </w:rPr>
        <w:t>ტრის</w:t>
      </w:r>
      <w:r w:rsidR="00F24BAC" w:rsidRPr="0081668A">
        <w:rPr>
          <w:rFonts w:ascii="Sylfaen" w:hAnsi="Sylfaen"/>
          <w:lang w:val="ka-GE"/>
        </w:rPr>
        <w:t xml:space="preserve">, </w:t>
      </w:r>
      <w:r w:rsidR="00B471DC">
        <w:rPr>
          <w:rFonts w:ascii="Sylfaen" w:hAnsi="Sylfaen"/>
          <w:lang w:val="ka-GE"/>
        </w:rPr>
        <w:t xml:space="preserve">აგრეთვე </w:t>
      </w:r>
      <w:r w:rsidR="00F24BAC" w:rsidRPr="0081668A">
        <w:rPr>
          <w:rFonts w:ascii="Sylfaen" w:hAnsi="Sylfaen"/>
          <w:lang w:val="ka-GE"/>
        </w:rPr>
        <w:t>თეატრალური ინსტიტუტის სპექტაკლებ</w:t>
      </w:r>
      <w:r w:rsidR="000513F1">
        <w:rPr>
          <w:rFonts w:ascii="Sylfaen" w:hAnsi="Sylfaen"/>
          <w:lang w:val="ka-GE"/>
        </w:rPr>
        <w:t>ს</w:t>
      </w:r>
      <w:r w:rsidR="00F24BAC" w:rsidRPr="0081668A">
        <w:rPr>
          <w:rFonts w:ascii="Sylfaen" w:hAnsi="Sylfaen"/>
          <w:lang w:val="ka-GE"/>
        </w:rPr>
        <w:t>.</w:t>
      </w:r>
      <w:r w:rsidR="000513F1">
        <w:rPr>
          <w:rFonts w:ascii="Sylfaen" w:hAnsi="Sylfaen"/>
          <w:lang w:val="ka-GE"/>
        </w:rPr>
        <w:t xml:space="preserve"> კ. მეღვინეთუხუცეს </w:t>
      </w:r>
      <w:r w:rsidR="000513F1" w:rsidRPr="0081668A">
        <w:rPr>
          <w:rFonts w:ascii="Sylfaen" w:hAnsi="Sylfaen"/>
          <w:lang w:val="ka-GE"/>
        </w:rPr>
        <w:t>ქართულ</w:t>
      </w:r>
      <w:r w:rsidR="000513F1">
        <w:rPr>
          <w:rFonts w:ascii="Sylfaen" w:hAnsi="Sylfaen"/>
          <w:lang w:val="ka-GE"/>
        </w:rPr>
        <w:t xml:space="preserve"> და</w:t>
      </w:r>
      <w:r w:rsidR="000513F1" w:rsidRPr="0081668A">
        <w:rPr>
          <w:rFonts w:ascii="Sylfaen" w:hAnsi="Sylfaen"/>
          <w:lang w:val="ka-GE"/>
        </w:rPr>
        <w:t xml:space="preserve"> </w:t>
      </w:r>
      <w:r w:rsidR="00B471DC" w:rsidRPr="0081668A">
        <w:rPr>
          <w:rFonts w:ascii="Sylfaen" w:hAnsi="Sylfaen"/>
          <w:lang w:val="ka-GE"/>
        </w:rPr>
        <w:t>რუსულ მოზარდმაყურებელთა თეატრ</w:t>
      </w:r>
      <w:r w:rsidR="000513F1">
        <w:rPr>
          <w:rFonts w:ascii="Sylfaen" w:hAnsi="Sylfaen"/>
          <w:lang w:val="ka-GE"/>
        </w:rPr>
        <w:t>ში გაფორმებული აქვს სგრეთვე სხვადასხვა სპექტაკლები.</w:t>
      </w:r>
    </w:p>
    <w:p w14:paraId="6C5135AE" w14:textId="5A763DB3" w:rsidR="00F24BAC" w:rsidRPr="0081668A" w:rsidRDefault="00F24BAC" w:rsidP="0081668A">
      <w:pPr>
        <w:spacing w:after="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lastRenderedPageBreak/>
        <w:t xml:space="preserve">იგი ავტორია შრომების: „შემავალი ტონის ისტორია“, </w:t>
      </w:r>
      <w:r w:rsidR="002230C2" w:rsidRPr="0081668A">
        <w:rPr>
          <w:rFonts w:ascii="Sylfaen" w:hAnsi="Sylfaen"/>
          <w:lang w:val="ka-GE"/>
        </w:rPr>
        <w:t>„ქართული ხალხური კილოები“, „მუსიკალური გაფორმების საფუძვლები“, „მუსიკალური სტილების თეორია“, „ქართული სიმფონიზმი“ და სხვა.</w:t>
      </w:r>
    </w:p>
    <w:p w14:paraId="066CA80F" w14:textId="22A3C52A" w:rsidR="002230C2" w:rsidRPr="0081668A" w:rsidRDefault="002230C2" w:rsidP="0081668A">
      <w:pPr>
        <w:spacing w:after="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1946 წელს კ. მეღვინეთუხუცესს მიენიჭა საქართველოს ხელოვნების და დამსახურებული მოღვაწის წოდება.</w:t>
      </w:r>
    </w:p>
    <w:p w14:paraId="43511CCE" w14:textId="2882B808" w:rsidR="00E421A3" w:rsidRPr="0081668A" w:rsidRDefault="008917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კ. მეღვინეთუხუცესი </w:t>
      </w:r>
      <w:r w:rsidR="002230C2" w:rsidRPr="0081668A">
        <w:rPr>
          <w:rFonts w:ascii="Sylfaen" w:hAnsi="Sylfaen"/>
          <w:lang w:val="ka-GE"/>
        </w:rPr>
        <w:t>გარდაიცვალა 1970 წლის 30 ნოემბერს</w:t>
      </w:r>
      <w:r>
        <w:rPr>
          <w:rFonts w:ascii="Sylfaen" w:hAnsi="Sylfaen"/>
          <w:lang w:val="ka-GE"/>
        </w:rPr>
        <w:t xml:space="preserve"> 81 წლის ასაკში</w:t>
      </w:r>
      <w:r w:rsidR="002230C2" w:rsidRPr="0081668A">
        <w:rPr>
          <w:rFonts w:ascii="Sylfaen" w:hAnsi="Sylfaen"/>
          <w:lang w:val="ka-GE"/>
        </w:rPr>
        <w:t xml:space="preserve">. დაკრძალულია დიდუბის მწერალთა და საზოგადო მოღვაწეთა პანთეონში. </w:t>
      </w:r>
    </w:p>
    <w:p w14:paraId="18F5840A" w14:textId="1DD72576" w:rsidR="00E421A3" w:rsidRPr="0081668A" w:rsidRDefault="00E421A3">
      <w:pPr>
        <w:rPr>
          <w:rFonts w:ascii="Sylfaen" w:hAnsi="Sylfaen"/>
          <w:lang w:val="ka-GE"/>
        </w:rPr>
      </w:pPr>
    </w:p>
    <w:p w14:paraId="27171793" w14:textId="77777777" w:rsidR="00D74AB4" w:rsidRPr="00D74AB4" w:rsidRDefault="00E421A3" w:rsidP="00E421A3">
      <w:pPr>
        <w:pStyle w:val="ListParagraph"/>
        <w:rPr>
          <w:rFonts w:ascii="Sylfaen" w:hAnsi="Sylfaen"/>
          <w:b/>
          <w:bCs/>
          <w:lang w:val="ka-GE"/>
        </w:rPr>
      </w:pPr>
      <w:r w:rsidRPr="00D74AB4">
        <w:rPr>
          <w:rFonts w:ascii="Sylfaen" w:hAnsi="Sylfaen"/>
          <w:b/>
          <w:bCs/>
          <w:lang w:val="ka-GE"/>
        </w:rPr>
        <w:t xml:space="preserve">                    </w:t>
      </w:r>
      <w:r w:rsidR="00D74AB4" w:rsidRPr="00D74AB4">
        <w:rPr>
          <w:rFonts w:ascii="Sylfaen" w:hAnsi="Sylfaen"/>
          <w:b/>
          <w:bCs/>
          <w:lang w:val="ka-GE"/>
        </w:rPr>
        <w:t>კონსტანტინე მეღვინეთუხუცესის პირადი საარქივო ფონდი</w:t>
      </w:r>
    </w:p>
    <w:p w14:paraId="61C4F1B0" w14:textId="04CA06EE" w:rsidR="00E421A3" w:rsidRPr="00D74AB4" w:rsidRDefault="00D74AB4" w:rsidP="00E421A3">
      <w:pPr>
        <w:pStyle w:val="ListParagraph"/>
        <w:rPr>
          <w:rFonts w:ascii="Sylfaen" w:hAnsi="Sylfaen"/>
          <w:b/>
          <w:bCs/>
          <w:lang w:val="ka-GE"/>
        </w:rPr>
      </w:pPr>
      <w:r w:rsidRPr="00D74AB4">
        <w:rPr>
          <w:rFonts w:ascii="Sylfaen" w:hAnsi="Sylfaen"/>
          <w:b/>
          <w:bCs/>
          <w:lang w:val="ka-GE"/>
        </w:rPr>
        <w:t xml:space="preserve">                  </w:t>
      </w:r>
      <w:r w:rsidR="00E421A3" w:rsidRPr="00D74AB4">
        <w:rPr>
          <w:rFonts w:ascii="Sylfaen" w:hAnsi="Sylfaen"/>
          <w:b/>
          <w:bCs/>
          <w:lang w:val="ka-GE"/>
        </w:rPr>
        <w:t>პი</w:t>
      </w:r>
      <w:r w:rsidRPr="00D74AB4">
        <w:rPr>
          <w:rFonts w:ascii="Sylfaen" w:hAnsi="Sylfaen"/>
          <w:b/>
          <w:bCs/>
          <w:lang w:val="ka-GE"/>
        </w:rPr>
        <w:t>როვნების</w:t>
      </w:r>
      <w:r w:rsidR="00E421A3" w:rsidRPr="00D74AB4">
        <w:rPr>
          <w:rFonts w:ascii="Sylfaen" w:hAnsi="Sylfaen"/>
          <w:b/>
          <w:bCs/>
          <w:lang w:val="ka-GE"/>
        </w:rPr>
        <w:t xml:space="preserve"> დამადასტურებელი საბუთები, ავტობიოგრაფია</w:t>
      </w:r>
    </w:p>
    <w:p w14:paraId="0DC5365F" w14:textId="61C398ED" w:rsidR="00E421A3" w:rsidRPr="0081668A" w:rsidRDefault="00E421A3" w:rsidP="00E421A3">
      <w:pPr>
        <w:pStyle w:val="ListParagraph"/>
        <w:rPr>
          <w:rFonts w:ascii="Sylfaen" w:hAnsi="Sylfaen"/>
          <w:lang w:val="ka-GE"/>
        </w:rPr>
      </w:pPr>
    </w:p>
    <w:p w14:paraId="27CEA1B4" w14:textId="3D1E358E" w:rsidR="00E421A3" w:rsidRPr="0081668A" w:rsidRDefault="00E421A3" w:rsidP="00E421A3">
      <w:pPr>
        <w:pStyle w:val="ListParagraph"/>
        <w:rPr>
          <w:rFonts w:ascii="Sylfaen" w:hAnsi="Sylfaen"/>
          <w:lang w:val="ka-GE"/>
        </w:rPr>
      </w:pPr>
    </w:p>
    <w:p w14:paraId="4AF96725" w14:textId="200ECFDD" w:rsidR="00E421A3" w:rsidRPr="0081668A" w:rsidRDefault="00D74AB4" w:rsidP="00E421A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საბჭოთა კავშირის უმაღლესი საატესტაციო კომისიის მიერ</w:t>
      </w:r>
      <w:r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lang w:val="ka-GE"/>
        </w:rPr>
        <w:t xml:space="preserve">გაცემული </w:t>
      </w:r>
      <w:r w:rsidR="00E421A3" w:rsidRPr="0081668A">
        <w:rPr>
          <w:rFonts w:ascii="Sylfaen" w:hAnsi="Sylfaen"/>
          <w:lang w:val="ka-GE"/>
        </w:rPr>
        <w:t>კონსტანტინე მეღვინეთუხუცესის პროფესორის ატესტატი</w:t>
      </w:r>
      <w:r>
        <w:rPr>
          <w:rFonts w:ascii="Sylfaen" w:hAnsi="Sylfaen"/>
          <w:lang w:val="ka-GE"/>
        </w:rPr>
        <w:t>.</w:t>
      </w:r>
      <w:r w:rsidR="00E421A3" w:rsidRPr="0081668A">
        <w:rPr>
          <w:rFonts w:ascii="Sylfaen" w:hAnsi="Sylfaen"/>
          <w:lang w:val="ka-GE"/>
        </w:rPr>
        <w:t xml:space="preserve"> </w:t>
      </w:r>
    </w:p>
    <w:p w14:paraId="05D7B102" w14:textId="2C37BD16" w:rsidR="00E421A3" w:rsidRPr="0081668A" w:rsidRDefault="00E421A3" w:rsidP="00E421A3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1932 წ. 21 დეკემბერი. </w:t>
      </w:r>
      <w:r w:rsidR="00D74AB4">
        <w:rPr>
          <w:rFonts w:ascii="Sylfaen" w:hAnsi="Sylfaen"/>
          <w:lang w:val="ka-GE"/>
        </w:rPr>
        <w:t xml:space="preserve">ერთვის </w:t>
      </w:r>
      <w:r w:rsidRPr="0081668A">
        <w:rPr>
          <w:rFonts w:ascii="Sylfaen" w:hAnsi="Sylfaen"/>
          <w:lang w:val="ka-GE"/>
        </w:rPr>
        <w:t>ფოტო. რუსულ ენაზე.</w:t>
      </w:r>
      <w:r w:rsidR="00D74AB4">
        <w:rPr>
          <w:rFonts w:ascii="Sylfaen" w:hAnsi="Sylfaen"/>
          <w:lang w:val="ka-GE"/>
        </w:rPr>
        <w:t xml:space="preserve"> </w:t>
      </w:r>
      <w:r w:rsidR="00D74AB4" w:rsidRPr="0081668A">
        <w:rPr>
          <w:rFonts w:ascii="Sylfaen" w:hAnsi="Sylfaen"/>
          <w:lang w:val="ka-GE"/>
        </w:rPr>
        <w:t>1 ც.</w:t>
      </w:r>
    </w:p>
    <w:p w14:paraId="515D72EC" w14:textId="090E9BE2" w:rsidR="00E421A3" w:rsidRPr="0081668A" w:rsidRDefault="00E421A3" w:rsidP="00E421A3">
      <w:pPr>
        <w:pStyle w:val="ListParagraph"/>
        <w:ind w:left="1080"/>
        <w:rPr>
          <w:rFonts w:ascii="Sylfaen" w:hAnsi="Sylfaen"/>
          <w:lang w:val="ka-GE"/>
        </w:rPr>
      </w:pPr>
    </w:p>
    <w:p w14:paraId="107EDFE8" w14:textId="39363371" w:rsidR="00E421A3" w:rsidRPr="0081668A" w:rsidRDefault="00444ABC" w:rsidP="00E421A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საქართველოს ხელოვნების საქმეთა სამმართველოს ხელმძღვანელობის მიერ გაცემული მოწმობა ერევ</w:t>
      </w:r>
      <w:r w:rsidR="0055496C">
        <w:rPr>
          <w:rFonts w:ascii="Sylfaen" w:hAnsi="Sylfaen"/>
          <w:lang w:val="ka-GE"/>
        </w:rPr>
        <w:t>ა</w:t>
      </w:r>
      <w:r w:rsidRPr="0081668A">
        <w:rPr>
          <w:rFonts w:ascii="Sylfaen" w:hAnsi="Sylfaen"/>
          <w:lang w:val="ka-GE"/>
        </w:rPr>
        <w:t xml:space="preserve">ნში </w:t>
      </w:r>
      <w:r w:rsidR="00474B01" w:rsidRPr="0081668A">
        <w:rPr>
          <w:rFonts w:ascii="Sylfaen" w:hAnsi="Sylfaen"/>
          <w:lang w:val="ka-GE"/>
        </w:rPr>
        <w:t>კ</w:t>
      </w:r>
      <w:r w:rsidR="003B1401">
        <w:rPr>
          <w:rFonts w:ascii="Sylfaen" w:hAnsi="Sylfaen"/>
          <w:lang w:val="ka-GE"/>
        </w:rPr>
        <w:t>.</w:t>
      </w:r>
      <w:r w:rsidR="00474B01" w:rsidRPr="0081668A">
        <w:rPr>
          <w:rFonts w:ascii="Sylfaen" w:hAnsi="Sylfaen"/>
          <w:lang w:val="ka-GE"/>
        </w:rPr>
        <w:t xml:space="preserve"> მეღვინეთუხუცესის მივლინების შესახებ</w:t>
      </w:r>
      <w:r w:rsidR="0055496C">
        <w:rPr>
          <w:rFonts w:ascii="Sylfaen" w:hAnsi="Sylfaen"/>
          <w:lang w:val="ka-GE"/>
        </w:rPr>
        <w:t>,</w:t>
      </w:r>
      <w:r w:rsidR="00474B01" w:rsidRPr="0081668A">
        <w:rPr>
          <w:rFonts w:ascii="Sylfaen" w:hAnsi="Sylfaen"/>
          <w:lang w:val="ka-GE"/>
        </w:rPr>
        <w:t xml:space="preserve"> ს. შანშიაშვილის პიეს</w:t>
      </w:r>
      <w:r w:rsidR="0055496C">
        <w:rPr>
          <w:rFonts w:ascii="Sylfaen" w:hAnsi="Sylfaen"/>
          <w:lang w:val="ka-GE"/>
        </w:rPr>
        <w:t>ა</w:t>
      </w:r>
      <w:r w:rsidR="00474B01" w:rsidRPr="0081668A">
        <w:rPr>
          <w:rFonts w:ascii="Sylfaen" w:hAnsi="Sylfaen"/>
          <w:lang w:val="ka-GE"/>
        </w:rPr>
        <w:t xml:space="preserve"> „არსენა</w:t>
      </w:r>
      <w:r w:rsidR="0055496C">
        <w:rPr>
          <w:rFonts w:ascii="Sylfaen" w:hAnsi="Sylfaen"/>
          <w:lang w:val="ka-GE"/>
        </w:rPr>
        <w:t>ს</w:t>
      </w:r>
      <w:r w:rsidR="00474B01" w:rsidRPr="0081668A">
        <w:rPr>
          <w:rFonts w:ascii="Sylfaen" w:hAnsi="Sylfaen"/>
          <w:lang w:val="ka-GE"/>
        </w:rPr>
        <w:t>“ მუსიკალურად გაფორმებასთან დაკავშირებით.</w:t>
      </w:r>
    </w:p>
    <w:p w14:paraId="00AE99A1" w14:textId="3AF272AF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1937 წ. 4 დეკემბერი. ხელნაწერი. </w:t>
      </w:r>
      <w:r w:rsidR="0055496C" w:rsidRPr="0081668A">
        <w:rPr>
          <w:rFonts w:ascii="Sylfaen" w:hAnsi="Sylfaen"/>
          <w:lang w:val="ka-GE"/>
        </w:rPr>
        <w:t>მელანი.</w:t>
      </w:r>
      <w:r w:rsidR="0055496C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lang w:val="ka-GE"/>
        </w:rPr>
        <w:t>ბლანკი. ასლი</w:t>
      </w:r>
      <w:r w:rsidR="0055496C">
        <w:rPr>
          <w:rFonts w:ascii="Sylfaen" w:hAnsi="Sylfaen"/>
          <w:lang w:val="ka-GE"/>
        </w:rPr>
        <w:t xml:space="preserve">. </w:t>
      </w:r>
      <w:r w:rsidRPr="0081668A">
        <w:rPr>
          <w:rFonts w:ascii="Sylfaen" w:hAnsi="Sylfaen"/>
          <w:lang w:val="ka-GE"/>
        </w:rPr>
        <w:t>რუსულ ენაზე. 1 გვ.</w:t>
      </w:r>
    </w:p>
    <w:p w14:paraId="4782AB39" w14:textId="7AEF7A2D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502F13B2" w14:textId="0F370919" w:rsidR="00474B01" w:rsidRPr="0081668A" w:rsidRDefault="00474B01" w:rsidP="00474B0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3B1401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ავტობიოგრაფია.</w:t>
      </w:r>
    </w:p>
    <w:p w14:paraId="42326A84" w14:textId="07F5E3B0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1940 წ. 16 ივნისი. ნაბეჭდი. რუსულ ენაზე. 2 გვ. 3 ეგზ.</w:t>
      </w:r>
    </w:p>
    <w:p w14:paraId="7F2C99FF" w14:textId="6D1CBB47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02498583" w14:textId="4EE40BC7" w:rsidR="00474B01" w:rsidRPr="0081668A" w:rsidRDefault="00474B01" w:rsidP="00474B0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3B1401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ავტობიოგრაფია.</w:t>
      </w:r>
    </w:p>
    <w:p w14:paraId="2424A9E6" w14:textId="69B55D18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1948 წ. 7 ივნისი. თბილისი. ავტოგრაფი. მელანი. რუსულ ენაზე. 3 გვ.</w:t>
      </w:r>
    </w:p>
    <w:p w14:paraId="6DC152C8" w14:textId="2C91C688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6F7A1D41" w14:textId="63632B25" w:rsidR="00474B01" w:rsidRPr="0081668A" w:rsidRDefault="00474B01" w:rsidP="00474B0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3B1401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ავტობიოგრაფია.</w:t>
      </w:r>
    </w:p>
    <w:p w14:paraId="4E6D977B" w14:textId="6D6CFB32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1948 წ. ივნისი. თბილისი. ნაბეჭდი. რუსულ ენაზე. ბეჭედდასმული. 2 გვ.</w:t>
      </w:r>
    </w:p>
    <w:p w14:paraId="08ED917F" w14:textId="1CF37102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42431239" w14:textId="1D92FB1B" w:rsidR="00474B01" w:rsidRPr="0081668A" w:rsidRDefault="00474B01" w:rsidP="00474B0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3B1401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შემოქმედებითი </w:t>
      </w:r>
      <w:r w:rsidR="003B1401">
        <w:rPr>
          <w:rFonts w:ascii="Sylfaen" w:hAnsi="Sylfaen"/>
          <w:lang w:val="ka-GE"/>
        </w:rPr>
        <w:t xml:space="preserve">მოღვაწეობის ამსახველი </w:t>
      </w:r>
      <w:r w:rsidRPr="0081668A">
        <w:rPr>
          <w:rFonts w:ascii="Sylfaen" w:hAnsi="Sylfaen"/>
          <w:lang w:val="ka-GE"/>
        </w:rPr>
        <w:t>ბიოგრაფია.</w:t>
      </w:r>
    </w:p>
    <w:p w14:paraId="5A3E2796" w14:textId="4BD88A86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უთარიღო. ნაბეჭდი. რუსულ ენაზე. 1 გვ. 2 ეგზ.</w:t>
      </w:r>
    </w:p>
    <w:p w14:paraId="4D4711F1" w14:textId="3A882D88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1547923A" w14:textId="61D8C5A5" w:rsidR="00474B01" w:rsidRPr="0081668A" w:rsidRDefault="00474B01" w:rsidP="00474B0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3B1401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ავტობიოგრაფია.</w:t>
      </w:r>
    </w:p>
    <w:p w14:paraId="1EFF018D" w14:textId="5E4C526A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უთარიღო. ავტოგრაფი. მელანი. რუსულ ენაზე. 2 გვ.</w:t>
      </w:r>
    </w:p>
    <w:p w14:paraId="310286CC" w14:textId="48FA153A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3D0D3919" w14:textId="5423411A" w:rsidR="00474B01" w:rsidRDefault="00474B01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67856D71" w14:textId="04C47094" w:rsidR="003B1401" w:rsidRDefault="003B1401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7F1FA026" w14:textId="7B4FCF75" w:rsidR="003B1401" w:rsidRDefault="003B1401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3FD6ACDF" w14:textId="77777777" w:rsidR="003B1401" w:rsidRPr="0081668A" w:rsidRDefault="003B1401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1ED6D893" w14:textId="3035FDDB" w:rsidR="00474B01" w:rsidRPr="0081668A" w:rsidRDefault="00474B01" w:rsidP="00474B0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lastRenderedPageBreak/>
        <w:t xml:space="preserve">             </w:t>
      </w:r>
      <w:r w:rsidRPr="0081668A">
        <w:rPr>
          <w:rFonts w:ascii="Sylfaen" w:hAnsi="Sylfaen"/>
          <w:b/>
          <w:lang w:val="ka-GE"/>
        </w:rPr>
        <w:t>კადრების</w:t>
      </w:r>
      <w:r w:rsidRPr="0081668A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b/>
          <w:lang w:val="ka-GE"/>
        </w:rPr>
        <w:t>აღრიცვის</w:t>
      </w:r>
      <w:r w:rsidRPr="0081668A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b/>
          <w:lang w:val="ka-GE"/>
        </w:rPr>
        <w:t>ფურცელი,</w:t>
      </w:r>
      <w:r w:rsidRPr="0081668A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b/>
          <w:lang w:val="ka-GE"/>
        </w:rPr>
        <w:t>დახასიათება,</w:t>
      </w:r>
      <w:r w:rsidRPr="0081668A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b/>
          <w:lang w:val="ka-GE"/>
        </w:rPr>
        <w:t>ბრძანება</w:t>
      </w:r>
    </w:p>
    <w:p w14:paraId="225879E0" w14:textId="37484C82" w:rsidR="008271C2" w:rsidRPr="0081668A" w:rsidRDefault="008271C2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6BABF1AA" w14:textId="3E62E9D0" w:rsidR="008271C2" w:rsidRPr="0081668A" w:rsidRDefault="008271C2" w:rsidP="00474B01">
      <w:pPr>
        <w:pStyle w:val="ListParagraph"/>
        <w:ind w:left="1080"/>
        <w:rPr>
          <w:rFonts w:ascii="Sylfaen" w:hAnsi="Sylfaen"/>
          <w:lang w:val="ka-GE"/>
        </w:rPr>
      </w:pPr>
    </w:p>
    <w:p w14:paraId="73B0AF7E" w14:textId="02618428" w:rsidR="008271C2" w:rsidRPr="0081668A" w:rsidRDefault="007A6594" w:rsidP="008271C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3B1401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კადრების აღრიცხვის პირადი ფურცელი</w:t>
      </w:r>
      <w:r w:rsidR="003B1401">
        <w:rPr>
          <w:rFonts w:ascii="Sylfaen" w:hAnsi="Sylfaen"/>
          <w:lang w:val="ka-GE"/>
        </w:rPr>
        <w:t>.</w:t>
      </w:r>
    </w:p>
    <w:p w14:paraId="6A11E833" w14:textId="1EE07727" w:rsidR="007A6594" w:rsidRPr="0081668A" w:rsidRDefault="007A6594" w:rsidP="007A6594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1946 წ. 21 აგვისტო. თბილისი. ავტოგრაფი. სტამბური. მელანი. რუსულ ენაზე. 4 გვ.</w:t>
      </w:r>
    </w:p>
    <w:p w14:paraId="2447C958" w14:textId="7103F4F4" w:rsidR="007A6594" w:rsidRPr="0081668A" w:rsidRDefault="007A6594" w:rsidP="007A6594">
      <w:pPr>
        <w:pStyle w:val="ListParagraph"/>
        <w:ind w:left="1080"/>
        <w:rPr>
          <w:rFonts w:ascii="Sylfaen" w:hAnsi="Sylfaen"/>
          <w:lang w:val="ka-GE"/>
        </w:rPr>
      </w:pPr>
    </w:p>
    <w:p w14:paraId="3FD9397D" w14:textId="15879741" w:rsidR="007A6594" w:rsidRPr="0081668A" w:rsidRDefault="007A6594" w:rsidP="007A659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3B1401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დახასიათება გაცემული საქართველოს ხელოვნების საქმეთა სამმართველოს მიერ.</w:t>
      </w:r>
    </w:p>
    <w:p w14:paraId="653F3764" w14:textId="6DA6025C" w:rsidR="007A6594" w:rsidRPr="0081668A" w:rsidRDefault="007A6594" w:rsidP="007A6594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1948 წ. 18 ივნისი. ნაბეჭდი. რუსულ ენაზე. 1 გვ. 2 ეგზ.</w:t>
      </w:r>
    </w:p>
    <w:p w14:paraId="14B584C0" w14:textId="12B28103" w:rsidR="007A6594" w:rsidRPr="0081668A" w:rsidRDefault="007A6594" w:rsidP="007A6594">
      <w:pPr>
        <w:pStyle w:val="ListParagraph"/>
        <w:ind w:left="1080"/>
        <w:rPr>
          <w:rFonts w:ascii="Sylfaen" w:hAnsi="Sylfaen"/>
          <w:lang w:val="ka-GE"/>
        </w:rPr>
      </w:pPr>
    </w:p>
    <w:p w14:paraId="650BF999" w14:textId="013DA040" w:rsidR="007A6594" w:rsidRPr="0081668A" w:rsidRDefault="007A6594" w:rsidP="007A659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3B1401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</w:t>
      </w:r>
      <w:r w:rsidR="003B1401" w:rsidRPr="0081668A">
        <w:rPr>
          <w:rFonts w:ascii="Sylfaen" w:hAnsi="Sylfaen"/>
          <w:lang w:val="ka-GE"/>
        </w:rPr>
        <w:t>კადრების აღრიცხვისთვის</w:t>
      </w:r>
      <w:r w:rsidR="003B1401">
        <w:rPr>
          <w:rFonts w:ascii="Sylfaen" w:hAnsi="Sylfaen"/>
          <w:lang w:val="ka-GE"/>
        </w:rPr>
        <w:t xml:space="preserve"> </w:t>
      </w:r>
      <w:r w:rsidR="001A03FE" w:rsidRPr="0081668A">
        <w:rPr>
          <w:rFonts w:ascii="Sylfaen" w:hAnsi="Sylfaen"/>
          <w:lang w:val="ka-GE"/>
        </w:rPr>
        <w:t>პირადი ფურცელი</w:t>
      </w:r>
      <w:r w:rsidR="003B1401">
        <w:rPr>
          <w:rFonts w:ascii="Sylfaen" w:hAnsi="Sylfaen"/>
          <w:lang w:val="ka-GE"/>
        </w:rPr>
        <w:t>.</w:t>
      </w:r>
      <w:r w:rsidR="001A03FE" w:rsidRPr="0081668A">
        <w:rPr>
          <w:rFonts w:ascii="Sylfaen" w:hAnsi="Sylfaen"/>
          <w:lang w:val="ka-GE"/>
        </w:rPr>
        <w:t xml:space="preserve"> </w:t>
      </w:r>
    </w:p>
    <w:p w14:paraId="6BB0E341" w14:textId="014ECAC0" w:rsidR="001A03FE" w:rsidRPr="0081668A" w:rsidRDefault="001A03FE" w:rsidP="001A03FE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უთარიღო. ავტოგრაფი. სტამბური. მელანი. რუსულ ენაზე. 3 გვ.</w:t>
      </w:r>
    </w:p>
    <w:p w14:paraId="46C4DDA0" w14:textId="09770D9C" w:rsidR="001A03FE" w:rsidRPr="0081668A" w:rsidRDefault="001A03FE" w:rsidP="001A03FE">
      <w:pPr>
        <w:pStyle w:val="ListParagraph"/>
        <w:ind w:left="1080"/>
        <w:rPr>
          <w:rFonts w:ascii="Sylfaen" w:hAnsi="Sylfaen"/>
          <w:lang w:val="ka-GE"/>
        </w:rPr>
      </w:pPr>
    </w:p>
    <w:p w14:paraId="3751C761" w14:textId="212B5905" w:rsidR="001A03FE" w:rsidRPr="0081668A" w:rsidRDefault="003B1401" w:rsidP="001A03F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საქართველოს ხელოვნების საქმეთა სამმართველოს მიერ</w:t>
      </w:r>
      <w:r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lang w:val="ka-GE"/>
        </w:rPr>
        <w:t xml:space="preserve">გაცემული </w:t>
      </w:r>
      <w:r w:rsidR="001A03FE" w:rsidRPr="0081668A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.</w:t>
      </w:r>
      <w:r w:rsidR="001A03FE" w:rsidRPr="0081668A">
        <w:rPr>
          <w:rFonts w:ascii="Sylfaen" w:hAnsi="Sylfaen"/>
          <w:lang w:val="ka-GE"/>
        </w:rPr>
        <w:t xml:space="preserve"> მეღვინეთუხუცესის დახასიათება</w:t>
      </w:r>
      <w:r>
        <w:rPr>
          <w:rFonts w:ascii="Sylfaen" w:hAnsi="Sylfaen"/>
          <w:lang w:val="ka-GE"/>
        </w:rPr>
        <w:t>.</w:t>
      </w:r>
      <w:r w:rsidR="001A03FE" w:rsidRPr="0081668A">
        <w:rPr>
          <w:rFonts w:ascii="Sylfaen" w:hAnsi="Sylfaen"/>
          <w:lang w:val="ka-GE"/>
        </w:rPr>
        <w:t xml:space="preserve"> </w:t>
      </w:r>
    </w:p>
    <w:p w14:paraId="681CC936" w14:textId="277100B3" w:rsidR="001A03FE" w:rsidRPr="0081668A" w:rsidRDefault="001A03FE" w:rsidP="001A03FE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უთარიღო. ნაბეჭდი. რუსულ ენაზე. 1 გვ. 2 ეგზ. </w:t>
      </w:r>
    </w:p>
    <w:p w14:paraId="3534A4DA" w14:textId="3FA50029" w:rsidR="001A03FE" w:rsidRPr="0081668A" w:rsidRDefault="001A03FE" w:rsidP="001A03FE">
      <w:pPr>
        <w:pStyle w:val="ListParagraph"/>
        <w:ind w:left="1080"/>
        <w:rPr>
          <w:rFonts w:ascii="Sylfaen" w:hAnsi="Sylfaen"/>
          <w:lang w:val="ka-GE"/>
        </w:rPr>
      </w:pPr>
    </w:p>
    <w:p w14:paraId="3803EAE1" w14:textId="11799E8C" w:rsidR="001A03FE" w:rsidRPr="0081668A" w:rsidRDefault="001A03FE" w:rsidP="001A03F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საქართველოს კომპოზიტორთა კავშირის გამგეობის მიერ გაცემული კ</w:t>
      </w:r>
      <w:r w:rsidR="003B1401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შემოქმედებითი დახასიათება საქართველოს ხელოვნების დამსახურებული მოღვაწის წოდების მინიჭებასთან დაკავშირებით.</w:t>
      </w:r>
    </w:p>
    <w:p w14:paraId="2AB5769F" w14:textId="1702D9D4" w:rsidR="001A03FE" w:rsidRDefault="00E716A4" w:rsidP="001A03FE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უთარიღო. ნაბეჭდი. ხელს აწერენ: შ. მშველიძე, გრ. ჩხიკვაძე. 2 გვ.</w:t>
      </w:r>
    </w:p>
    <w:p w14:paraId="636B58A7" w14:textId="77777777" w:rsidR="003B1401" w:rsidRPr="0081668A" w:rsidRDefault="003B1401" w:rsidP="001A03FE">
      <w:pPr>
        <w:pStyle w:val="ListParagraph"/>
        <w:ind w:left="1080"/>
        <w:rPr>
          <w:rFonts w:ascii="Sylfaen" w:hAnsi="Sylfaen"/>
          <w:lang w:val="ka-GE"/>
        </w:rPr>
      </w:pPr>
    </w:p>
    <w:p w14:paraId="0B4ADF8F" w14:textId="08A96FDC" w:rsidR="00E716A4" w:rsidRPr="0081668A" w:rsidRDefault="00E716A4" w:rsidP="00E716A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საქართველოს კულტურის სამინისტროს </w:t>
      </w:r>
      <w:r w:rsidR="003B1401">
        <w:rPr>
          <w:rFonts w:ascii="Sylfaen" w:hAnsi="Sylfaen"/>
          <w:lang w:val="ka-GE"/>
        </w:rPr>
        <w:t xml:space="preserve">მიერ გაცემული </w:t>
      </w:r>
      <w:r w:rsidRPr="0081668A">
        <w:rPr>
          <w:rFonts w:ascii="Sylfaen" w:hAnsi="Sylfaen"/>
          <w:lang w:val="ka-GE"/>
        </w:rPr>
        <w:t>ბრძანება კ. მეღვინეთუხუცესის კონსერვატორიიდან გათავისუფლების შესახებ.</w:t>
      </w:r>
    </w:p>
    <w:p w14:paraId="70B0FB37" w14:textId="482DAFFD" w:rsidR="00E716A4" w:rsidRPr="0081668A" w:rsidRDefault="00E716A4" w:rsidP="00E716A4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1937 წ. 7 თებერვალი. ხელნაწერი. ასლი. მელანი. 1 გვ.</w:t>
      </w:r>
    </w:p>
    <w:p w14:paraId="384A8F8E" w14:textId="77777777" w:rsidR="00E716A4" w:rsidRPr="003B1401" w:rsidRDefault="00E716A4" w:rsidP="003B1401">
      <w:pPr>
        <w:rPr>
          <w:rFonts w:ascii="Sylfaen" w:hAnsi="Sylfaen"/>
          <w:lang w:val="ka-GE"/>
        </w:rPr>
      </w:pPr>
    </w:p>
    <w:p w14:paraId="3051E796" w14:textId="5205EF64" w:rsidR="00E716A4" w:rsidRPr="0081668A" w:rsidRDefault="00E716A4" w:rsidP="00E716A4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                                                       </w:t>
      </w:r>
      <w:r w:rsidRPr="0081668A">
        <w:rPr>
          <w:rFonts w:ascii="Sylfaen" w:hAnsi="Sylfaen"/>
          <w:b/>
          <w:lang w:val="ka-GE"/>
        </w:rPr>
        <w:t>ცნობა,</w:t>
      </w:r>
      <w:r w:rsidRPr="0081668A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b/>
          <w:lang w:val="ka-GE"/>
        </w:rPr>
        <w:t>მიმართვა</w:t>
      </w:r>
      <w:r w:rsidRPr="0081668A">
        <w:rPr>
          <w:rFonts w:ascii="Sylfaen" w:hAnsi="Sylfaen"/>
          <w:lang w:val="ka-GE"/>
        </w:rPr>
        <w:t xml:space="preserve"> </w:t>
      </w:r>
    </w:p>
    <w:p w14:paraId="48BDAB1D" w14:textId="2F5A64EF" w:rsidR="00F45706" w:rsidRPr="0081668A" w:rsidRDefault="00F45706" w:rsidP="00E716A4">
      <w:pPr>
        <w:pStyle w:val="ListParagraph"/>
        <w:ind w:left="1080"/>
        <w:rPr>
          <w:rFonts w:ascii="Sylfaen" w:hAnsi="Sylfaen"/>
          <w:lang w:val="ka-GE"/>
        </w:rPr>
      </w:pPr>
    </w:p>
    <w:p w14:paraId="39DEDFCB" w14:textId="363C46B6" w:rsidR="00F45706" w:rsidRPr="0081668A" w:rsidRDefault="00F45706" w:rsidP="00E716A4">
      <w:pPr>
        <w:pStyle w:val="ListParagraph"/>
        <w:ind w:left="1080"/>
        <w:rPr>
          <w:rFonts w:ascii="Sylfaen" w:hAnsi="Sylfaen"/>
          <w:lang w:val="ka-GE"/>
        </w:rPr>
      </w:pPr>
    </w:p>
    <w:p w14:paraId="41719766" w14:textId="32F4568F" w:rsidR="00F45706" w:rsidRPr="0081668A" w:rsidRDefault="00F45706" w:rsidP="00F4570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სომხეთის ხელოვნების საქმეთა სამმართველოს უფროსის მოადგილე ს. ამირხანიანის მიერ გაცემული ცნობა კ</w:t>
      </w:r>
      <w:r w:rsidR="003B1401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ერევანში ს. შანშიაშვილის პიე</w:t>
      </w:r>
      <w:r w:rsidR="003B1401">
        <w:rPr>
          <w:rFonts w:ascii="Sylfaen" w:hAnsi="Sylfaen"/>
          <w:lang w:val="ka-GE"/>
        </w:rPr>
        <w:t>სა</w:t>
      </w:r>
      <w:r w:rsidRPr="0081668A">
        <w:rPr>
          <w:rFonts w:ascii="Sylfaen" w:hAnsi="Sylfaen"/>
          <w:lang w:val="ka-GE"/>
        </w:rPr>
        <w:t xml:space="preserve"> „არსენა</w:t>
      </w:r>
      <w:r w:rsidR="003B1401">
        <w:rPr>
          <w:rFonts w:ascii="Sylfaen" w:hAnsi="Sylfaen"/>
          <w:lang w:val="ka-GE"/>
        </w:rPr>
        <w:t>ს</w:t>
      </w:r>
      <w:r w:rsidRPr="0081668A">
        <w:rPr>
          <w:rFonts w:ascii="Sylfaen" w:hAnsi="Sylfaen"/>
          <w:lang w:val="ka-GE"/>
        </w:rPr>
        <w:t>“ მუსიკალურად გაფორმების შესახებ.</w:t>
      </w:r>
    </w:p>
    <w:p w14:paraId="59F26BED" w14:textId="04D5B3E2" w:rsidR="00F45706" w:rsidRPr="0081668A" w:rsidRDefault="00F45706" w:rsidP="00F45706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1937 წ. 11 თებერვალი. ერევანი. ხელნაწერი. ბლანკი. ასლი. მელანი. რუსულ ენაზე. 1 გვ.</w:t>
      </w:r>
    </w:p>
    <w:p w14:paraId="156295E2" w14:textId="021CBC19" w:rsidR="00F45706" w:rsidRPr="0081668A" w:rsidRDefault="00F45706" w:rsidP="00F45706">
      <w:pPr>
        <w:pStyle w:val="ListParagraph"/>
        <w:ind w:left="1080"/>
        <w:rPr>
          <w:rFonts w:ascii="Sylfaen" w:hAnsi="Sylfaen"/>
          <w:lang w:val="ka-GE"/>
        </w:rPr>
      </w:pPr>
    </w:p>
    <w:p w14:paraId="2368B904" w14:textId="18EC512F" w:rsidR="00F45706" w:rsidRPr="0081668A" w:rsidRDefault="00F45706" w:rsidP="00F4570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საქართველოს სახელმწიფო კონსერვატორიის მიერ გაცემული ცნობა</w:t>
      </w:r>
      <w:r w:rsidR="003B1401">
        <w:rPr>
          <w:rFonts w:ascii="Sylfaen" w:hAnsi="Sylfaen"/>
          <w:lang w:val="ka-GE"/>
        </w:rPr>
        <w:t>,</w:t>
      </w:r>
      <w:r w:rsidRPr="0081668A">
        <w:rPr>
          <w:rFonts w:ascii="Sylfaen" w:hAnsi="Sylfaen"/>
          <w:lang w:val="ka-GE"/>
        </w:rPr>
        <w:t xml:space="preserve"> </w:t>
      </w:r>
    </w:p>
    <w:p w14:paraId="519ABFF8" w14:textId="3F644752" w:rsidR="00050501" w:rsidRPr="0081668A" w:rsidRDefault="00F45706" w:rsidP="0005050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კ. მეღვინეთუხუცესის კონსერვატორიაში </w:t>
      </w:r>
      <w:r w:rsidR="00050501" w:rsidRPr="0081668A">
        <w:rPr>
          <w:rFonts w:ascii="Sylfaen" w:hAnsi="Sylfaen"/>
          <w:lang w:val="ka-GE"/>
        </w:rPr>
        <w:t>დოცენტისა და პროფესორის თანამდებობ</w:t>
      </w:r>
      <w:r w:rsidR="003B1401">
        <w:rPr>
          <w:rFonts w:ascii="Sylfaen" w:hAnsi="Sylfaen"/>
          <w:lang w:val="ka-GE"/>
        </w:rPr>
        <w:t xml:space="preserve">იდან </w:t>
      </w:r>
      <w:r w:rsidR="00050501" w:rsidRPr="0081668A">
        <w:rPr>
          <w:rFonts w:ascii="Sylfaen" w:hAnsi="Sylfaen"/>
          <w:lang w:val="ka-GE"/>
        </w:rPr>
        <w:t>გათავისუფლების შესახებ.</w:t>
      </w:r>
    </w:p>
    <w:p w14:paraId="6BED7DA1" w14:textId="76B07BDF" w:rsidR="00050501" w:rsidRPr="0081668A" w:rsidRDefault="00050501" w:rsidP="0005050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1937</w:t>
      </w:r>
      <w:r w:rsidR="003B1401">
        <w:rPr>
          <w:rFonts w:ascii="Sylfaen" w:hAnsi="Sylfaen"/>
          <w:lang w:val="ka-GE"/>
        </w:rPr>
        <w:t xml:space="preserve"> წ</w:t>
      </w:r>
      <w:r w:rsidRPr="0081668A">
        <w:rPr>
          <w:rFonts w:ascii="Sylfaen" w:hAnsi="Sylfaen"/>
          <w:lang w:val="ka-GE"/>
        </w:rPr>
        <w:t>. 11 აპრილი. თბილისი. ხელნაწერი. ბლანკი. ასლი. მელანი. 1 გვ.</w:t>
      </w:r>
    </w:p>
    <w:p w14:paraId="77638771" w14:textId="40500126" w:rsidR="00050501" w:rsidRPr="0081668A" w:rsidRDefault="00050501" w:rsidP="00050501">
      <w:pPr>
        <w:pStyle w:val="ListParagraph"/>
        <w:ind w:left="1080"/>
        <w:rPr>
          <w:rFonts w:ascii="Sylfaen" w:hAnsi="Sylfaen"/>
          <w:lang w:val="ka-GE"/>
        </w:rPr>
      </w:pPr>
    </w:p>
    <w:p w14:paraId="5848D576" w14:textId="2DC9C6EF" w:rsidR="00050501" w:rsidRPr="0081668A" w:rsidRDefault="00050501" w:rsidP="0005050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საქართველოს ხელოვნების საქმეთა სამმართველოს უფროსის მოადგილე პ. კანდელაკის მიმართვა კ</w:t>
      </w:r>
      <w:r w:rsidR="003B1401">
        <w:rPr>
          <w:rFonts w:ascii="Sylfaen" w:hAnsi="Sylfaen"/>
          <w:lang w:val="ka-GE"/>
        </w:rPr>
        <w:t xml:space="preserve">. </w:t>
      </w:r>
      <w:r w:rsidRPr="0081668A">
        <w:rPr>
          <w:rFonts w:ascii="Sylfaen" w:hAnsi="Sylfaen"/>
          <w:lang w:val="ka-GE"/>
        </w:rPr>
        <w:t>მეღვინეთუხუცესისადმი ბალეტ „მზია</w:t>
      </w:r>
      <w:r w:rsidR="003B1401">
        <w:rPr>
          <w:rFonts w:ascii="Sylfaen" w:hAnsi="Sylfaen"/>
          <w:lang w:val="ka-GE"/>
        </w:rPr>
        <w:t>ს</w:t>
      </w:r>
      <w:r w:rsidRPr="0081668A">
        <w:rPr>
          <w:rFonts w:ascii="Sylfaen" w:hAnsi="Sylfaen"/>
          <w:lang w:val="ka-GE"/>
        </w:rPr>
        <w:t>“</w:t>
      </w:r>
      <w:r w:rsidR="003B1401">
        <w:rPr>
          <w:rFonts w:ascii="Sylfaen" w:hAnsi="Sylfaen"/>
          <w:lang w:val="ka-GE"/>
        </w:rPr>
        <w:t xml:space="preserve"> დაგე</w:t>
      </w:r>
      <w:r w:rsidR="00DA0EC1">
        <w:rPr>
          <w:rFonts w:ascii="Sylfaen" w:hAnsi="Sylfaen"/>
          <w:lang w:val="ka-GE"/>
        </w:rPr>
        <w:t>გ</w:t>
      </w:r>
      <w:r w:rsidR="003B1401">
        <w:rPr>
          <w:rFonts w:ascii="Sylfaen" w:hAnsi="Sylfaen"/>
          <w:lang w:val="ka-GE"/>
        </w:rPr>
        <w:t>მ</w:t>
      </w:r>
      <w:r w:rsidR="00DA0EC1">
        <w:rPr>
          <w:rFonts w:ascii="Sylfaen" w:hAnsi="Sylfaen"/>
          <w:lang w:val="ka-GE"/>
        </w:rPr>
        <w:t>ი</w:t>
      </w:r>
      <w:r w:rsidR="003B1401">
        <w:rPr>
          <w:rFonts w:ascii="Sylfaen" w:hAnsi="Sylfaen"/>
          <w:lang w:val="ka-GE"/>
        </w:rPr>
        <w:t>ლ</w:t>
      </w:r>
      <w:r w:rsidR="00DA0EC1">
        <w:rPr>
          <w:rFonts w:ascii="Sylfaen" w:hAnsi="Sylfaen"/>
          <w:lang w:val="ka-GE"/>
        </w:rPr>
        <w:t xml:space="preserve"> </w:t>
      </w:r>
      <w:r w:rsidR="003B1401">
        <w:rPr>
          <w:rFonts w:ascii="Sylfaen" w:hAnsi="Sylfaen"/>
          <w:lang w:val="ka-GE"/>
        </w:rPr>
        <w:t>დროში</w:t>
      </w:r>
      <w:r w:rsidRPr="0081668A">
        <w:rPr>
          <w:rFonts w:ascii="Sylfaen" w:hAnsi="Sylfaen"/>
          <w:lang w:val="ka-GE"/>
        </w:rPr>
        <w:t xml:space="preserve"> ჩაბარების შესახებ. </w:t>
      </w:r>
      <w:r w:rsidR="00DA0EC1">
        <w:rPr>
          <w:rFonts w:ascii="Sylfaen" w:hAnsi="Sylfaen"/>
          <w:lang w:val="ka-GE"/>
        </w:rPr>
        <w:t>(</w:t>
      </w:r>
      <w:r w:rsidRPr="0081668A">
        <w:rPr>
          <w:rFonts w:ascii="Sylfaen" w:hAnsi="Sylfaen"/>
          <w:lang w:val="ka-GE"/>
        </w:rPr>
        <w:t>მეორე გვერდზე კ</w:t>
      </w:r>
      <w:r w:rsidR="003B1401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პასუხი ამ ნაწარმოებების </w:t>
      </w:r>
      <w:r w:rsidR="003B1401">
        <w:rPr>
          <w:rFonts w:ascii="Sylfaen" w:hAnsi="Sylfaen"/>
          <w:lang w:val="ka-GE"/>
        </w:rPr>
        <w:t xml:space="preserve">დათქმულ დროში </w:t>
      </w:r>
      <w:r w:rsidRPr="0081668A">
        <w:rPr>
          <w:rFonts w:ascii="Sylfaen" w:hAnsi="Sylfaen"/>
          <w:lang w:val="ka-GE"/>
        </w:rPr>
        <w:t>ჩაბარების შესახებ</w:t>
      </w:r>
      <w:r w:rsidR="00DA0EC1">
        <w:rPr>
          <w:rFonts w:ascii="Sylfaen" w:hAnsi="Sylfaen"/>
          <w:lang w:val="ka-GE"/>
        </w:rPr>
        <w:t>)</w:t>
      </w:r>
      <w:r w:rsidRPr="0081668A">
        <w:rPr>
          <w:rFonts w:ascii="Sylfaen" w:hAnsi="Sylfaen"/>
          <w:lang w:val="ka-GE"/>
        </w:rPr>
        <w:t>.</w:t>
      </w:r>
    </w:p>
    <w:p w14:paraId="3455C8DF" w14:textId="735D0E1B" w:rsidR="00050501" w:rsidRPr="0081668A" w:rsidRDefault="00050501" w:rsidP="0005050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1946 წ. 29 იანვარი. </w:t>
      </w:r>
      <w:r w:rsidR="003B1401" w:rsidRPr="0081668A">
        <w:rPr>
          <w:rFonts w:ascii="Sylfaen" w:hAnsi="Sylfaen"/>
          <w:lang w:val="ka-GE"/>
        </w:rPr>
        <w:t>ბლანკი.</w:t>
      </w:r>
      <w:r w:rsidR="003B1401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lang w:val="ka-GE"/>
        </w:rPr>
        <w:t xml:space="preserve">ხელნაწერი. ნაბეჭდი. მელანი. 2 გვ. </w:t>
      </w:r>
    </w:p>
    <w:p w14:paraId="3BF90F92" w14:textId="5CD72BB4" w:rsidR="00050501" w:rsidRPr="0081668A" w:rsidRDefault="00050501" w:rsidP="00050501">
      <w:pPr>
        <w:pStyle w:val="ListParagraph"/>
        <w:ind w:left="1080"/>
        <w:rPr>
          <w:rFonts w:ascii="Sylfaen" w:hAnsi="Sylfaen"/>
          <w:lang w:val="ka-GE"/>
        </w:rPr>
      </w:pPr>
    </w:p>
    <w:p w14:paraId="45B48629" w14:textId="79367239" w:rsidR="00050501" w:rsidRPr="0081668A" w:rsidRDefault="00050501" w:rsidP="0005050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საქართველოს </w:t>
      </w:r>
      <w:r w:rsidR="00BC2090" w:rsidRPr="0081668A">
        <w:rPr>
          <w:rFonts w:ascii="Sylfaen" w:hAnsi="Sylfaen"/>
          <w:lang w:val="ka-GE"/>
        </w:rPr>
        <w:t xml:space="preserve">კომპოზიტორთა კავშირის მიერ გაცემული ცნობა კ. მეღვინეთუხუცესის მე-6 სიმფონიის </w:t>
      </w:r>
      <w:r w:rsidR="00DA0EC1">
        <w:rPr>
          <w:rFonts w:ascii="Sylfaen" w:hAnsi="Sylfaen"/>
          <w:lang w:val="ka-GE"/>
        </w:rPr>
        <w:t xml:space="preserve">დაწერის </w:t>
      </w:r>
      <w:r w:rsidR="00BC2090" w:rsidRPr="0081668A">
        <w:rPr>
          <w:rFonts w:ascii="Sylfaen" w:hAnsi="Sylfaen"/>
          <w:lang w:val="ka-GE"/>
        </w:rPr>
        <w:t>შესახებ.</w:t>
      </w:r>
    </w:p>
    <w:p w14:paraId="40A7CF63" w14:textId="4A5F79AD" w:rsidR="00BC2090" w:rsidRPr="0081668A" w:rsidRDefault="00BC2090" w:rsidP="00BC2090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1946 წ. 9 აპრილი. თბილისი. ნაბეჭდი. ბლანკი. ბეჭედდასმული. ხელს აწერს</w:t>
      </w:r>
      <w:r w:rsidR="00DA0EC1">
        <w:rPr>
          <w:rFonts w:ascii="Sylfaen" w:hAnsi="Sylfaen"/>
          <w:lang w:val="ka-GE"/>
        </w:rPr>
        <w:t xml:space="preserve"> - </w:t>
      </w:r>
      <w:r w:rsidRPr="0081668A">
        <w:rPr>
          <w:rFonts w:ascii="Sylfaen" w:hAnsi="Sylfaen"/>
          <w:lang w:val="ka-GE"/>
        </w:rPr>
        <w:t>გრ. ჩხიკვაძე. 1 გვ.</w:t>
      </w:r>
    </w:p>
    <w:p w14:paraId="12CB436A" w14:textId="1AE60723" w:rsidR="00BC2090" w:rsidRPr="0081668A" w:rsidRDefault="00BC2090" w:rsidP="00BC2090">
      <w:pPr>
        <w:pStyle w:val="ListParagraph"/>
        <w:ind w:left="1080"/>
        <w:rPr>
          <w:rFonts w:ascii="Sylfaen" w:hAnsi="Sylfaen"/>
          <w:lang w:val="ka-GE"/>
        </w:rPr>
      </w:pPr>
    </w:p>
    <w:p w14:paraId="05AC9B17" w14:textId="0A3A91D7" w:rsidR="00BC2090" w:rsidRPr="0081668A" w:rsidRDefault="00BC2090" w:rsidP="00BC209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საქართველოს ხელოვნების საქმეთა სამმართველოს მიმართვა საქართველოს ფილარმონიის დირექტორ ბუაჩიძისადმი კ. მეღვინეთუხუცესის მე-6 სიმფონიის</w:t>
      </w:r>
      <w:r w:rsidR="00DA0EC1">
        <w:rPr>
          <w:rFonts w:ascii="Sylfaen" w:hAnsi="Sylfaen"/>
          <w:lang w:val="ka-GE"/>
        </w:rPr>
        <w:t xml:space="preserve"> </w:t>
      </w:r>
      <w:r w:rsidR="00271213">
        <w:rPr>
          <w:rFonts w:ascii="Sylfaen" w:hAnsi="Sylfaen"/>
          <w:lang w:val="ka-GE"/>
        </w:rPr>
        <w:t xml:space="preserve">პარტიტურის </w:t>
      </w:r>
      <w:r w:rsidR="00DA0EC1">
        <w:rPr>
          <w:rFonts w:ascii="Sylfaen" w:hAnsi="Sylfaen"/>
          <w:lang w:val="ka-GE"/>
        </w:rPr>
        <w:t>დაწერის</w:t>
      </w:r>
      <w:r w:rsidRPr="0081668A">
        <w:rPr>
          <w:rFonts w:ascii="Sylfaen" w:hAnsi="Sylfaen"/>
          <w:lang w:val="ka-GE"/>
        </w:rPr>
        <w:t xml:space="preserve"> შესახებ.</w:t>
      </w:r>
    </w:p>
    <w:p w14:paraId="41F86D10" w14:textId="2C3BD721" w:rsidR="00BC2090" w:rsidRPr="0081668A" w:rsidRDefault="00BC2090" w:rsidP="00BC2090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1946 წ. 11 აპრილი. თბილისი. ნაბეჭდი. ასლი. ბლანკი. 1 გვ. </w:t>
      </w:r>
    </w:p>
    <w:p w14:paraId="0EB8E5C8" w14:textId="0A8DAE95" w:rsidR="00BC2090" w:rsidRPr="0081668A" w:rsidRDefault="00BC2090" w:rsidP="00BC2090">
      <w:pPr>
        <w:pStyle w:val="ListParagraph"/>
        <w:ind w:left="1080"/>
        <w:rPr>
          <w:rFonts w:ascii="Sylfaen" w:hAnsi="Sylfaen"/>
          <w:lang w:val="ka-GE"/>
        </w:rPr>
      </w:pPr>
    </w:p>
    <w:p w14:paraId="3525ED07" w14:textId="35BDEDAD" w:rsidR="00766041" w:rsidRPr="0081668A" w:rsidRDefault="00395E7B" w:rsidP="0076604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საქართველოს მინისტრთა საბჭოსთან არსებული </w:t>
      </w:r>
      <w:r w:rsidR="00766041" w:rsidRPr="0081668A">
        <w:rPr>
          <w:rFonts w:ascii="Sylfaen" w:hAnsi="Sylfaen"/>
          <w:lang w:val="ka-GE"/>
        </w:rPr>
        <w:t>ხელოვნების საქმეთა სამმართველოს უფროს ი. დოლიძის მიმართვა ტექნიკუმების ხელმძღვანელობის სამმართველოს უფროს ა. ფომინისადმი</w:t>
      </w:r>
      <w:r w:rsidR="003C7036">
        <w:rPr>
          <w:rFonts w:ascii="Sylfaen" w:hAnsi="Sylfaen"/>
          <w:lang w:val="ka-GE"/>
        </w:rPr>
        <w:t>,</w:t>
      </w:r>
      <w:r w:rsidR="00766041" w:rsidRPr="0081668A">
        <w:rPr>
          <w:rFonts w:ascii="Sylfaen" w:hAnsi="Sylfaen"/>
          <w:lang w:val="ka-GE"/>
        </w:rPr>
        <w:t xml:space="preserve"> კ</w:t>
      </w:r>
      <w:r w:rsidR="003C7036">
        <w:rPr>
          <w:rFonts w:ascii="Sylfaen" w:hAnsi="Sylfaen"/>
          <w:lang w:val="ka-GE"/>
        </w:rPr>
        <w:t>.</w:t>
      </w:r>
      <w:r w:rsidR="00766041" w:rsidRPr="0081668A">
        <w:rPr>
          <w:rFonts w:ascii="Sylfaen" w:hAnsi="Sylfaen"/>
          <w:lang w:val="ka-GE"/>
        </w:rPr>
        <w:t xml:space="preserve"> მეღვინეთუხუცესის ქუთაისის მუსიკალური სასწავლებლის დირექტორად დანიშვნის შესახებ.</w:t>
      </w:r>
    </w:p>
    <w:p w14:paraId="5B4A5834" w14:textId="2DF8C002" w:rsidR="00766041" w:rsidRPr="0081668A" w:rsidRDefault="00766041" w:rsidP="0076604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 ივლისი. ნაბეჭდი. ასლი. რუსულ ენაზე. 1 გვ.</w:t>
      </w:r>
    </w:p>
    <w:p w14:paraId="3AEAD3E9" w14:textId="5DD05A8C" w:rsidR="00766041" w:rsidRPr="0081668A" w:rsidRDefault="00766041" w:rsidP="00766041">
      <w:pPr>
        <w:pStyle w:val="ListParagraph"/>
        <w:ind w:left="1080"/>
        <w:rPr>
          <w:rFonts w:ascii="Sylfaen" w:hAnsi="Sylfaen"/>
          <w:lang w:val="ka-GE"/>
        </w:rPr>
      </w:pPr>
    </w:p>
    <w:p w14:paraId="1D2EA2F3" w14:textId="2A51CCE9" w:rsidR="00766041" w:rsidRPr="0081668A" w:rsidRDefault="00766041" w:rsidP="0076604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თბილისის სახელმწიფო ოპერისა და ბალეტის თეატრის ბუღალტერის მიერ გაცემული ცნობა კ. მეღვინეთუხუცესის ოპერ</w:t>
      </w:r>
      <w:r w:rsidR="00407FEF">
        <w:rPr>
          <w:rFonts w:ascii="Sylfaen" w:hAnsi="Sylfaen"/>
          <w:lang w:val="ka-GE"/>
        </w:rPr>
        <w:t>ა</w:t>
      </w:r>
      <w:r w:rsidRPr="0081668A">
        <w:rPr>
          <w:rFonts w:ascii="Sylfaen" w:hAnsi="Sylfaen"/>
          <w:lang w:val="ka-GE"/>
        </w:rPr>
        <w:t xml:space="preserve"> „ამირანი</w:t>
      </w:r>
      <w:r w:rsidR="00407FEF">
        <w:rPr>
          <w:rFonts w:ascii="Sylfaen" w:hAnsi="Sylfaen"/>
          <w:lang w:val="ka-GE"/>
        </w:rPr>
        <w:t>ს</w:t>
      </w:r>
      <w:r w:rsidRPr="0081668A">
        <w:rPr>
          <w:rFonts w:ascii="Sylfaen" w:hAnsi="Sylfaen"/>
          <w:lang w:val="ka-GE"/>
        </w:rPr>
        <w:t>“ დადგმასთან დაკავშირებით ჰონორარის მიღების შესახებ.</w:t>
      </w:r>
    </w:p>
    <w:p w14:paraId="538766F8" w14:textId="7EBFCEBA" w:rsidR="00766041" w:rsidRPr="0081668A" w:rsidRDefault="00766041" w:rsidP="0076604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უთარიღო. ხელნაწერი. ნაბეჭდი. მელანი. რუსულ ენაზე. 2 გვ.</w:t>
      </w:r>
    </w:p>
    <w:p w14:paraId="31A281FC" w14:textId="4261785D" w:rsidR="00A36A6D" w:rsidRPr="00407FEF" w:rsidRDefault="00A36A6D" w:rsidP="00407FEF">
      <w:pPr>
        <w:rPr>
          <w:rFonts w:ascii="Sylfaen" w:hAnsi="Sylfaen"/>
          <w:lang w:val="ka-GE"/>
        </w:rPr>
      </w:pPr>
    </w:p>
    <w:p w14:paraId="30535D21" w14:textId="4DF28FFC" w:rsidR="00A36A6D" w:rsidRPr="0081668A" w:rsidRDefault="00A36A6D" w:rsidP="00766041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                                           </w:t>
      </w:r>
      <w:r w:rsidRPr="0081668A">
        <w:rPr>
          <w:rFonts w:ascii="Sylfaen" w:hAnsi="Sylfaen"/>
          <w:b/>
          <w:lang w:val="ka-GE"/>
        </w:rPr>
        <w:t>განცხადება,</w:t>
      </w:r>
      <w:r w:rsidRPr="0081668A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b/>
          <w:lang w:val="ka-GE"/>
        </w:rPr>
        <w:t>ნებართვა,</w:t>
      </w:r>
      <w:r w:rsidRPr="0081668A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b/>
          <w:lang w:val="ka-GE"/>
        </w:rPr>
        <w:t>ოქმი</w:t>
      </w:r>
    </w:p>
    <w:p w14:paraId="6D8A89B7" w14:textId="76D22325" w:rsidR="008F58E0" w:rsidRPr="0081668A" w:rsidRDefault="008F58E0" w:rsidP="00766041">
      <w:pPr>
        <w:pStyle w:val="ListParagraph"/>
        <w:ind w:left="1080"/>
        <w:rPr>
          <w:rFonts w:ascii="Sylfaen" w:hAnsi="Sylfaen"/>
          <w:lang w:val="ka-GE"/>
        </w:rPr>
      </w:pPr>
    </w:p>
    <w:p w14:paraId="769B3168" w14:textId="3AC3636F" w:rsidR="008F58E0" w:rsidRPr="0081668A" w:rsidRDefault="008F58E0" w:rsidP="00766041">
      <w:pPr>
        <w:pStyle w:val="ListParagraph"/>
        <w:ind w:left="1080"/>
        <w:rPr>
          <w:rFonts w:ascii="Sylfaen" w:hAnsi="Sylfaen"/>
          <w:lang w:val="ka-GE"/>
        </w:rPr>
      </w:pPr>
    </w:p>
    <w:p w14:paraId="74CA6E84" w14:textId="185D86BC" w:rsidR="008F58E0" w:rsidRPr="0081668A" w:rsidRDefault="008F58E0" w:rsidP="008F58E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407FEF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განცხადება თბილისის სახელმწიფო ოპერის</w:t>
      </w:r>
      <w:r w:rsidR="00407FEF">
        <w:rPr>
          <w:rFonts w:ascii="Sylfaen" w:hAnsi="Sylfaen"/>
          <w:lang w:val="ka-GE"/>
        </w:rPr>
        <w:t xml:space="preserve">ა და ბალეტის </w:t>
      </w:r>
      <w:r w:rsidRPr="0081668A">
        <w:rPr>
          <w:rFonts w:ascii="Sylfaen" w:hAnsi="Sylfaen"/>
          <w:lang w:val="ka-GE"/>
        </w:rPr>
        <w:t xml:space="preserve"> თეატრის დირექციისადამი ოპერა „ამირანის“ </w:t>
      </w:r>
      <w:r w:rsidR="00407FEF">
        <w:rPr>
          <w:rFonts w:ascii="Sylfaen" w:hAnsi="Sylfaen"/>
          <w:lang w:val="ka-GE"/>
        </w:rPr>
        <w:t>დადგმასთან დაკავშირებით</w:t>
      </w:r>
      <w:r w:rsidRPr="0081668A">
        <w:rPr>
          <w:rFonts w:ascii="Sylfaen" w:hAnsi="Sylfaen"/>
          <w:lang w:val="ka-GE"/>
        </w:rPr>
        <w:t>.</w:t>
      </w:r>
    </w:p>
    <w:p w14:paraId="03D05592" w14:textId="2328394E" w:rsidR="008F58E0" w:rsidRPr="0081668A" w:rsidRDefault="008F58E0" w:rsidP="008F58E0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1928 წ. 13 აგვისტო. თბილისი. ავტოგრაფი. მელანი. რუსულ ენაზე. 1 გვ.</w:t>
      </w:r>
    </w:p>
    <w:p w14:paraId="768ECCE2" w14:textId="5F56EC84" w:rsidR="008F58E0" w:rsidRPr="0081668A" w:rsidRDefault="008F58E0" w:rsidP="008F58E0">
      <w:pPr>
        <w:pStyle w:val="ListParagraph"/>
        <w:ind w:left="1080"/>
        <w:rPr>
          <w:rFonts w:ascii="Sylfaen" w:hAnsi="Sylfaen"/>
          <w:lang w:val="ka-GE"/>
        </w:rPr>
      </w:pPr>
    </w:p>
    <w:p w14:paraId="24BC6BE1" w14:textId="1923FB56" w:rsidR="008F58E0" w:rsidRPr="0081668A" w:rsidRDefault="008F58E0" w:rsidP="008F58E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407FEF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განცხადება თბილისის სახელმწიფო ოპერისა და ბალეტის თეატრის დირექციისადმი ოპერ</w:t>
      </w:r>
      <w:r w:rsidR="00407FEF">
        <w:rPr>
          <w:rFonts w:ascii="Sylfaen" w:hAnsi="Sylfaen"/>
          <w:lang w:val="ka-GE"/>
        </w:rPr>
        <w:t>ა</w:t>
      </w:r>
      <w:r w:rsidRPr="0081668A">
        <w:rPr>
          <w:rFonts w:ascii="Sylfaen" w:hAnsi="Sylfaen"/>
          <w:lang w:val="ka-GE"/>
        </w:rPr>
        <w:t xml:space="preserve"> „ამირანი</w:t>
      </w:r>
      <w:r w:rsidR="00407FEF">
        <w:rPr>
          <w:rFonts w:ascii="Sylfaen" w:hAnsi="Sylfaen"/>
          <w:lang w:val="ka-GE"/>
        </w:rPr>
        <w:t>ს</w:t>
      </w:r>
      <w:r w:rsidRPr="0081668A">
        <w:rPr>
          <w:rFonts w:ascii="Sylfaen" w:hAnsi="Sylfaen"/>
          <w:lang w:val="ka-GE"/>
        </w:rPr>
        <w:t>“ დადგმის შესახებ.</w:t>
      </w:r>
    </w:p>
    <w:p w14:paraId="368229FA" w14:textId="46B14FC1" w:rsidR="008F58E0" w:rsidRPr="0081668A" w:rsidRDefault="008F58E0" w:rsidP="008F58E0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1934 წ. 28 </w:t>
      </w:r>
      <w:r w:rsidR="001815C4" w:rsidRPr="0081668A">
        <w:rPr>
          <w:rFonts w:ascii="Sylfaen" w:hAnsi="Sylfaen"/>
          <w:lang w:val="ka-GE"/>
        </w:rPr>
        <w:t>თებერვალი. ავტოგრაფი. მელანი. 1 გვ.</w:t>
      </w:r>
    </w:p>
    <w:p w14:paraId="040201E7" w14:textId="5C0FA5A0" w:rsidR="001815C4" w:rsidRPr="0081668A" w:rsidRDefault="001815C4" w:rsidP="008F58E0">
      <w:pPr>
        <w:pStyle w:val="ListParagraph"/>
        <w:ind w:left="1080"/>
        <w:rPr>
          <w:rFonts w:ascii="Sylfaen" w:hAnsi="Sylfaen"/>
          <w:lang w:val="ka-GE"/>
        </w:rPr>
      </w:pPr>
    </w:p>
    <w:p w14:paraId="5F51D97E" w14:textId="28711250" w:rsidR="001815C4" w:rsidRPr="0081668A" w:rsidRDefault="001815C4" w:rsidP="001815C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lastRenderedPageBreak/>
        <w:t>ამონაწერი საავტორო უფლებ</w:t>
      </w:r>
      <w:r w:rsidR="00407FEF">
        <w:rPr>
          <w:rFonts w:ascii="Sylfaen" w:hAnsi="Sylfaen"/>
          <w:lang w:val="ka-GE"/>
        </w:rPr>
        <w:t>ათა</w:t>
      </w:r>
      <w:r w:rsidRPr="0081668A">
        <w:rPr>
          <w:rFonts w:ascii="Sylfaen" w:hAnsi="Sylfaen"/>
          <w:lang w:val="ka-GE"/>
        </w:rPr>
        <w:t xml:space="preserve"> დაცვის შესახებ კ</w:t>
      </w:r>
      <w:r w:rsidR="00407FEF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ოპერა „ამირანის“ თბილისის ოპერისა დ ბალეტის </w:t>
      </w:r>
      <w:r w:rsidR="00407FEF">
        <w:rPr>
          <w:rFonts w:ascii="Sylfaen" w:hAnsi="Sylfaen"/>
          <w:lang w:val="ka-GE"/>
        </w:rPr>
        <w:t xml:space="preserve">თეატრის </w:t>
      </w:r>
      <w:r w:rsidRPr="0081668A">
        <w:rPr>
          <w:rFonts w:ascii="Sylfaen" w:hAnsi="Sylfaen"/>
          <w:lang w:val="ka-GE"/>
        </w:rPr>
        <w:t>სცენაზე დადგმასთან დაკავშირებით.</w:t>
      </w:r>
    </w:p>
    <w:p w14:paraId="75D0B6BE" w14:textId="6B906D67" w:rsidR="001815C4" w:rsidRPr="0081668A" w:rsidRDefault="001815C4" w:rsidP="001815C4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1944 წ. </w:t>
      </w:r>
      <w:r w:rsidR="001D115E" w:rsidRPr="0081668A">
        <w:rPr>
          <w:rFonts w:ascii="Sylfaen" w:hAnsi="Sylfaen"/>
          <w:lang w:val="ka-GE"/>
        </w:rPr>
        <w:t>11 ოქტომბერი. თბილისი. ნაბეჭდი. ბეჭედდასმული. დამოწმებული</w:t>
      </w:r>
      <w:r w:rsidR="00407FEF">
        <w:rPr>
          <w:rFonts w:ascii="Sylfaen" w:hAnsi="Sylfaen"/>
          <w:lang w:val="ka-GE"/>
        </w:rPr>
        <w:t xml:space="preserve"> ნოტარიუსის მიერ. </w:t>
      </w:r>
      <w:r w:rsidR="001D115E" w:rsidRPr="0081668A">
        <w:rPr>
          <w:rFonts w:ascii="Sylfaen" w:hAnsi="Sylfaen"/>
          <w:lang w:val="ka-GE"/>
        </w:rPr>
        <w:t xml:space="preserve">რუსულ ენაზე. 2 გვ. </w:t>
      </w:r>
    </w:p>
    <w:p w14:paraId="23317FE8" w14:textId="3D0499EF" w:rsidR="001D115E" w:rsidRPr="0081668A" w:rsidRDefault="001D115E" w:rsidP="001815C4">
      <w:pPr>
        <w:pStyle w:val="ListParagraph"/>
        <w:ind w:left="1080"/>
        <w:rPr>
          <w:rFonts w:ascii="Sylfaen" w:hAnsi="Sylfaen"/>
          <w:lang w:val="ka-GE"/>
        </w:rPr>
      </w:pPr>
    </w:p>
    <w:p w14:paraId="74923791" w14:textId="38E68B13" w:rsidR="001D115E" w:rsidRPr="0081668A" w:rsidRDefault="001D115E" w:rsidP="001D115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საქართველოს კომპოზიტორთა კავშირში ჩატარებული სხდომის ოქმი კ</w:t>
      </w:r>
      <w:r w:rsidR="00F97BE3">
        <w:rPr>
          <w:rFonts w:ascii="Sylfaen" w:hAnsi="Sylfaen"/>
          <w:lang w:val="ka-GE"/>
        </w:rPr>
        <w:t xml:space="preserve">. </w:t>
      </w:r>
      <w:r w:rsidRPr="0081668A">
        <w:rPr>
          <w:rFonts w:ascii="Sylfaen" w:hAnsi="Sylfaen"/>
          <w:lang w:val="ka-GE"/>
        </w:rPr>
        <w:t>მეღვინეთუხუცესის მე-6 სიმფონიის განხილვის შესახებ.</w:t>
      </w:r>
    </w:p>
    <w:p w14:paraId="04DC3050" w14:textId="023C8177" w:rsidR="001D115E" w:rsidRPr="0081668A" w:rsidRDefault="001D115E" w:rsidP="001D115E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1946 წ. 22 იანვარი. ხელნაწერი. ხელს აწერენ: ლ. დონაძე, გრ. ჩხიკვაძე, ა. ბალანჩივაძე. ბეჭედდასმული. მელანი. 2 გვ.</w:t>
      </w:r>
    </w:p>
    <w:p w14:paraId="663F53A6" w14:textId="2678E199" w:rsidR="001D115E" w:rsidRPr="0081668A" w:rsidRDefault="001D115E" w:rsidP="001D115E">
      <w:pPr>
        <w:pStyle w:val="ListParagraph"/>
        <w:ind w:left="1080"/>
        <w:rPr>
          <w:rFonts w:ascii="Sylfaen" w:hAnsi="Sylfaen"/>
          <w:lang w:val="ka-GE"/>
        </w:rPr>
      </w:pPr>
    </w:p>
    <w:p w14:paraId="1E1D8F78" w14:textId="77777777" w:rsidR="00F97BE3" w:rsidRDefault="001D115E" w:rsidP="001D115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F97BE3">
        <w:rPr>
          <w:rFonts w:ascii="Sylfaen" w:hAnsi="Sylfaen"/>
          <w:lang w:val="ka-GE"/>
        </w:rPr>
        <w:t xml:space="preserve">. </w:t>
      </w:r>
      <w:r w:rsidRPr="0081668A">
        <w:rPr>
          <w:rFonts w:ascii="Sylfaen" w:hAnsi="Sylfaen"/>
          <w:lang w:val="ka-GE"/>
        </w:rPr>
        <w:t>მეღვინეთუხუცესის განცხადება საქართველოს სსრ კულტურის მინისტრ ვლადიმერ ჭიაურელისადმი საავტორო უფლებების დაცვისა და აკადემიური პენსიის დანიშვნის შესახებ.</w:t>
      </w:r>
    </w:p>
    <w:p w14:paraId="06737058" w14:textId="68186FEA" w:rsidR="001D115E" w:rsidRPr="0081668A" w:rsidRDefault="001D115E" w:rsidP="00F97BE3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პირი</w:t>
      </w:r>
      <w:r w:rsidR="00F97BE3">
        <w:rPr>
          <w:rFonts w:ascii="Sylfaen" w:hAnsi="Sylfaen"/>
          <w:lang w:val="ka-GE"/>
        </w:rPr>
        <w:t xml:space="preserve"> - </w:t>
      </w:r>
      <w:r w:rsidRPr="0081668A">
        <w:rPr>
          <w:rFonts w:ascii="Sylfaen" w:hAnsi="Sylfaen"/>
          <w:lang w:val="ka-GE"/>
        </w:rPr>
        <w:t>შადური.</w:t>
      </w:r>
    </w:p>
    <w:p w14:paraId="314FB21A" w14:textId="720970ED" w:rsidR="00111ECA" w:rsidRDefault="001D115E" w:rsidP="00F97BE3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1953 წ. 1 სექტემბერი. ავტოგრაფი. რეზოლუციით. მელანი. რუსულ ენაზე. 2 გვ.</w:t>
      </w:r>
    </w:p>
    <w:p w14:paraId="6F3E16A0" w14:textId="77777777" w:rsidR="00F97BE3" w:rsidRPr="00F97BE3" w:rsidRDefault="00F97BE3" w:rsidP="00F97BE3">
      <w:pPr>
        <w:pStyle w:val="ListParagraph"/>
        <w:ind w:left="1080"/>
        <w:rPr>
          <w:rFonts w:ascii="Sylfaen" w:hAnsi="Sylfaen"/>
          <w:lang w:val="ka-GE"/>
        </w:rPr>
      </w:pPr>
    </w:p>
    <w:p w14:paraId="45002FAC" w14:textId="77777777" w:rsidR="00111ECA" w:rsidRPr="0081668A" w:rsidRDefault="00111ECA" w:rsidP="001D115E">
      <w:pPr>
        <w:pStyle w:val="ListParagraph"/>
        <w:ind w:left="1080"/>
        <w:rPr>
          <w:rFonts w:ascii="Sylfaen" w:hAnsi="Sylfaen"/>
          <w:lang w:val="ka-GE"/>
        </w:rPr>
      </w:pPr>
    </w:p>
    <w:p w14:paraId="0E11A47A" w14:textId="11EE727B" w:rsidR="00115FCC" w:rsidRPr="00F97BE3" w:rsidRDefault="00111ECA" w:rsidP="001D115E">
      <w:pPr>
        <w:pStyle w:val="ListParagraph"/>
        <w:ind w:left="1080"/>
        <w:rPr>
          <w:rFonts w:ascii="Sylfaen" w:hAnsi="Sylfaen"/>
          <w:b/>
          <w:bCs/>
          <w:lang w:val="ka-GE"/>
        </w:rPr>
      </w:pPr>
      <w:r w:rsidRPr="0081668A">
        <w:rPr>
          <w:rFonts w:ascii="Sylfaen" w:hAnsi="Sylfaen"/>
          <w:lang w:val="ka-GE"/>
        </w:rPr>
        <w:t xml:space="preserve">                </w:t>
      </w:r>
      <w:r w:rsidRPr="00F97BE3">
        <w:rPr>
          <w:rFonts w:ascii="Sylfaen" w:hAnsi="Sylfaen"/>
          <w:b/>
          <w:bCs/>
          <w:lang w:val="ka-GE"/>
        </w:rPr>
        <w:t>შემოქმედებითი მოღვაწეობის ამსახველი მასალა</w:t>
      </w:r>
    </w:p>
    <w:p w14:paraId="4A636B7F" w14:textId="54530957" w:rsidR="001D115E" w:rsidRPr="0081668A" w:rsidRDefault="001D115E" w:rsidP="001D115E">
      <w:pPr>
        <w:pStyle w:val="ListParagraph"/>
        <w:ind w:left="1080"/>
        <w:rPr>
          <w:rFonts w:ascii="Sylfaen" w:hAnsi="Sylfaen"/>
          <w:lang w:val="ka-GE"/>
        </w:rPr>
      </w:pPr>
    </w:p>
    <w:p w14:paraId="109A26F3" w14:textId="04D4F1AD" w:rsidR="00111ECA" w:rsidRPr="0081668A" w:rsidRDefault="00111ECA" w:rsidP="001D115E">
      <w:pPr>
        <w:pStyle w:val="ListParagraph"/>
        <w:ind w:left="1080"/>
        <w:rPr>
          <w:rFonts w:ascii="Sylfaen" w:hAnsi="Sylfaen"/>
          <w:lang w:val="ka-GE"/>
        </w:rPr>
      </w:pPr>
    </w:p>
    <w:p w14:paraId="78483291" w14:textId="23F4C4DD" w:rsidR="00111ECA" w:rsidRPr="0081668A" w:rsidRDefault="00111ECA" w:rsidP="00111EC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F97BE3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სიმღერა „სიჭაბუკ</w:t>
      </w:r>
      <w:r w:rsidR="00F97BE3">
        <w:rPr>
          <w:rFonts w:ascii="Sylfaen" w:hAnsi="Sylfaen"/>
          <w:lang w:val="ka-GE"/>
        </w:rPr>
        <w:t>ის</w:t>
      </w:r>
      <w:r w:rsidRPr="0081668A">
        <w:rPr>
          <w:rFonts w:ascii="Sylfaen" w:hAnsi="Sylfaen"/>
          <w:lang w:val="ka-GE"/>
        </w:rPr>
        <w:t>“</w:t>
      </w:r>
      <w:r w:rsidR="00EB147D">
        <w:rPr>
          <w:rFonts w:ascii="Sylfaen" w:hAnsi="Sylfaen"/>
          <w:lang w:val="ka-GE"/>
        </w:rPr>
        <w:t xml:space="preserve"> ნოტი</w:t>
      </w:r>
      <w:r w:rsidRPr="0081668A">
        <w:rPr>
          <w:rFonts w:ascii="Sylfaen" w:hAnsi="Sylfaen"/>
          <w:lang w:val="ka-GE"/>
        </w:rPr>
        <w:t>. სიტყვებ</w:t>
      </w:r>
      <w:r w:rsidR="00F97BE3">
        <w:rPr>
          <w:rFonts w:ascii="Sylfaen" w:hAnsi="Sylfaen"/>
          <w:lang w:val="ka-GE"/>
        </w:rPr>
        <w:t>ი -</w:t>
      </w:r>
      <w:r w:rsidRPr="0081668A">
        <w:rPr>
          <w:rFonts w:ascii="Sylfaen" w:hAnsi="Sylfaen"/>
          <w:lang w:val="ka-GE"/>
        </w:rPr>
        <w:t xml:space="preserve"> ვ. </w:t>
      </w:r>
      <w:r w:rsidR="00AD27F4" w:rsidRPr="0081668A">
        <w:rPr>
          <w:rFonts w:ascii="Sylfaen" w:hAnsi="Sylfaen"/>
          <w:lang w:val="ka-GE"/>
        </w:rPr>
        <w:t>ფაშალიშვილის</w:t>
      </w:r>
      <w:r w:rsidR="00F97BE3">
        <w:rPr>
          <w:rFonts w:ascii="Sylfaen" w:hAnsi="Sylfaen"/>
          <w:lang w:val="ka-GE"/>
        </w:rPr>
        <w:t>ა</w:t>
      </w:r>
      <w:r w:rsidR="00AD27F4" w:rsidRPr="0081668A">
        <w:rPr>
          <w:rFonts w:ascii="Sylfaen" w:hAnsi="Sylfaen"/>
          <w:lang w:val="ka-GE"/>
        </w:rPr>
        <w:t xml:space="preserve"> </w:t>
      </w:r>
      <w:r w:rsidR="00165072" w:rsidRPr="0081668A">
        <w:rPr>
          <w:rFonts w:ascii="Sylfaen" w:hAnsi="Sylfaen"/>
          <w:lang w:val="ka-GE"/>
        </w:rPr>
        <w:t>და კ. აირანგიძის</w:t>
      </w:r>
      <w:r w:rsidR="00F97BE3">
        <w:rPr>
          <w:rFonts w:ascii="Sylfaen" w:hAnsi="Sylfaen"/>
          <w:lang w:val="ka-GE"/>
        </w:rPr>
        <w:t>.</w:t>
      </w:r>
      <w:r w:rsidR="00165072" w:rsidRPr="0081668A">
        <w:rPr>
          <w:rFonts w:ascii="Sylfaen" w:hAnsi="Sylfaen"/>
          <w:lang w:val="ka-GE"/>
        </w:rPr>
        <w:t xml:space="preserve"> ირლანდიური სტილით ბარიტონის ხმისათვის. </w:t>
      </w:r>
      <w:r w:rsidR="00EB147D">
        <w:rPr>
          <w:rFonts w:ascii="Sylfaen" w:hAnsi="Sylfaen"/>
          <w:lang w:val="ka-GE"/>
        </w:rPr>
        <w:t>(</w:t>
      </w:r>
      <w:r w:rsidR="00165072" w:rsidRPr="0081668A">
        <w:rPr>
          <w:rFonts w:ascii="Sylfaen" w:hAnsi="Sylfaen"/>
          <w:lang w:val="ka-GE"/>
        </w:rPr>
        <w:t>დავით გამრეკელის რეპერტუარიდან</w:t>
      </w:r>
      <w:r w:rsidR="00EB147D">
        <w:rPr>
          <w:rFonts w:ascii="Sylfaen" w:hAnsi="Sylfaen"/>
          <w:lang w:val="ka-GE"/>
        </w:rPr>
        <w:t>)</w:t>
      </w:r>
      <w:r w:rsidR="00165072" w:rsidRPr="0081668A">
        <w:rPr>
          <w:rFonts w:ascii="Sylfaen" w:hAnsi="Sylfaen"/>
          <w:lang w:val="ka-GE"/>
        </w:rPr>
        <w:t>.</w:t>
      </w:r>
    </w:p>
    <w:p w14:paraId="24C7A75E" w14:textId="11C3694A" w:rsidR="00165072" w:rsidRPr="0081668A" w:rsidRDefault="00165072" w:rsidP="00165072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1943 წ. ავტოგრაფი. რეზოლუციით. ბეჭედდასმული. მელანი. 4 გვ.</w:t>
      </w:r>
    </w:p>
    <w:p w14:paraId="79B05A48" w14:textId="7D84722A" w:rsidR="00165072" w:rsidRPr="0081668A" w:rsidRDefault="00165072" w:rsidP="00165072">
      <w:pPr>
        <w:pStyle w:val="ListParagraph"/>
        <w:ind w:left="1080"/>
        <w:rPr>
          <w:rFonts w:ascii="Sylfaen" w:hAnsi="Sylfaen"/>
          <w:lang w:val="ka-GE"/>
        </w:rPr>
      </w:pPr>
    </w:p>
    <w:p w14:paraId="5D1CB8C1" w14:textId="09932F5D" w:rsidR="00165072" w:rsidRPr="0081668A" w:rsidRDefault="00165072" w:rsidP="001650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F97BE3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ქართული ჰიმნი „არმაზი“. (კონკურსისთვის) კლავი</w:t>
      </w:r>
      <w:r w:rsidR="00F97BE3">
        <w:rPr>
          <w:rFonts w:ascii="Sylfaen" w:hAnsi="Sylfaen"/>
          <w:lang w:val="ka-GE"/>
        </w:rPr>
        <w:t xml:space="preserve">რი </w:t>
      </w:r>
      <w:r w:rsidRPr="0081668A">
        <w:rPr>
          <w:rFonts w:ascii="Sylfaen" w:hAnsi="Sylfaen"/>
          <w:lang w:val="ka-GE"/>
        </w:rPr>
        <w:t>და საგუნდო პარტიები.</w:t>
      </w:r>
    </w:p>
    <w:p w14:paraId="1BDD9451" w14:textId="0AF90E63" w:rsidR="00165072" w:rsidRPr="0081668A" w:rsidRDefault="00165072" w:rsidP="00165072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ავტოგრაფი. </w:t>
      </w:r>
      <w:r w:rsidR="00EB147D">
        <w:rPr>
          <w:rFonts w:ascii="Sylfaen" w:hAnsi="Sylfaen"/>
          <w:lang w:val="ka-GE"/>
        </w:rPr>
        <w:t xml:space="preserve">შავი და ლურჯი </w:t>
      </w:r>
      <w:r w:rsidRPr="0081668A">
        <w:rPr>
          <w:rFonts w:ascii="Sylfaen" w:hAnsi="Sylfaen"/>
          <w:lang w:val="ka-GE"/>
        </w:rPr>
        <w:t>მელანი. ფანქარი.</w:t>
      </w:r>
      <w:r w:rsidR="00EB147D">
        <w:rPr>
          <w:rFonts w:ascii="Sylfaen" w:hAnsi="Sylfaen"/>
          <w:lang w:val="ka-GE"/>
        </w:rPr>
        <w:t xml:space="preserve"> </w:t>
      </w:r>
      <w:r w:rsidRPr="0081668A">
        <w:rPr>
          <w:rFonts w:ascii="Sylfaen" w:hAnsi="Sylfaen"/>
          <w:lang w:val="ka-GE"/>
        </w:rPr>
        <w:t>21 გვ.</w:t>
      </w:r>
    </w:p>
    <w:p w14:paraId="46C2A611" w14:textId="3469B8D0" w:rsidR="00165072" w:rsidRPr="0081668A" w:rsidRDefault="00165072" w:rsidP="00165072">
      <w:pPr>
        <w:pStyle w:val="ListParagraph"/>
        <w:ind w:left="1080"/>
        <w:rPr>
          <w:rFonts w:ascii="Sylfaen" w:hAnsi="Sylfaen"/>
          <w:lang w:val="ka-GE"/>
        </w:rPr>
      </w:pPr>
    </w:p>
    <w:p w14:paraId="56E3C6D9" w14:textId="54DFD0A6" w:rsidR="00165072" w:rsidRPr="0081668A" w:rsidRDefault="00165072" w:rsidP="001650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EB147D">
        <w:rPr>
          <w:rFonts w:ascii="Sylfaen" w:hAnsi="Sylfaen"/>
          <w:lang w:val="ka-GE"/>
        </w:rPr>
        <w:t xml:space="preserve">. </w:t>
      </w:r>
      <w:r w:rsidRPr="0081668A">
        <w:rPr>
          <w:rFonts w:ascii="Sylfaen" w:hAnsi="Sylfaen"/>
          <w:lang w:val="ka-GE"/>
        </w:rPr>
        <w:t>მეღვინეთუხუცესის სიმღერა „სამშობლოს“ სიტყვები</w:t>
      </w:r>
      <w:r w:rsidR="00EB147D">
        <w:rPr>
          <w:rFonts w:ascii="Sylfaen" w:hAnsi="Sylfaen"/>
          <w:lang w:val="ka-GE"/>
        </w:rPr>
        <w:t>. (</w:t>
      </w:r>
      <w:r w:rsidRPr="0081668A">
        <w:rPr>
          <w:rFonts w:ascii="Sylfaen" w:hAnsi="Sylfaen"/>
          <w:lang w:val="ka-GE"/>
        </w:rPr>
        <w:t>დავით გამრეკელის რეპერტუარიდან</w:t>
      </w:r>
      <w:r w:rsidR="00EB147D">
        <w:rPr>
          <w:rFonts w:ascii="Sylfaen" w:hAnsi="Sylfaen"/>
          <w:lang w:val="ka-GE"/>
        </w:rPr>
        <w:t>)</w:t>
      </w:r>
      <w:r w:rsidRPr="0081668A">
        <w:rPr>
          <w:rFonts w:ascii="Sylfaen" w:hAnsi="Sylfaen"/>
          <w:lang w:val="ka-GE"/>
        </w:rPr>
        <w:t>.</w:t>
      </w:r>
    </w:p>
    <w:p w14:paraId="056E51CA" w14:textId="107EA1DE" w:rsidR="00165072" w:rsidRPr="0081668A" w:rsidRDefault="00165072" w:rsidP="00165072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უთარიღო. ავტოგრაფი. მელანი. 2 გვ.</w:t>
      </w:r>
    </w:p>
    <w:p w14:paraId="65146A7C" w14:textId="5B45F0A9" w:rsidR="00165072" w:rsidRPr="0081668A" w:rsidRDefault="00165072" w:rsidP="00165072">
      <w:pPr>
        <w:pStyle w:val="ListParagraph"/>
        <w:ind w:left="1080"/>
        <w:rPr>
          <w:rFonts w:ascii="Sylfaen" w:hAnsi="Sylfaen"/>
          <w:lang w:val="ka-GE"/>
        </w:rPr>
      </w:pPr>
    </w:p>
    <w:p w14:paraId="252E6687" w14:textId="5A006807" w:rsidR="00165072" w:rsidRPr="0081668A" w:rsidRDefault="00165072" w:rsidP="0016507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EB147D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სიმღერა „მხიარული სერენადა“ (კვარტეტისთვის)</w:t>
      </w:r>
    </w:p>
    <w:p w14:paraId="247FA5E0" w14:textId="32B2A5D5" w:rsidR="00165072" w:rsidRPr="0081668A" w:rsidRDefault="00EB147D" w:rsidP="00165072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</w:t>
      </w:r>
      <w:r w:rsidR="00165072" w:rsidRPr="0081668A">
        <w:rPr>
          <w:rFonts w:ascii="Sylfaen" w:hAnsi="Sylfaen"/>
          <w:lang w:val="ka-GE"/>
        </w:rPr>
        <w:t>ავტოგრაფი. მელანი. 4 გვ.</w:t>
      </w:r>
    </w:p>
    <w:p w14:paraId="70F14C40" w14:textId="74072C55" w:rsidR="00AA5F32" w:rsidRPr="0081668A" w:rsidRDefault="00AA5F32" w:rsidP="00165072">
      <w:pPr>
        <w:pStyle w:val="ListParagraph"/>
        <w:ind w:left="1080"/>
        <w:rPr>
          <w:rFonts w:ascii="Sylfaen" w:hAnsi="Sylfaen"/>
          <w:lang w:val="ka-GE"/>
        </w:rPr>
      </w:pPr>
    </w:p>
    <w:p w14:paraId="523CA719" w14:textId="2E95D864" w:rsidR="00AA5F32" w:rsidRPr="0081668A" w:rsidRDefault="00AA5F32" w:rsidP="00AA5F3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EB147D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მეღვინეთუხუცესის მუსიკალური გაფორმება სპექტაკლისათვის „მზის დაბნელება საქართველოში“. კლავირი</w:t>
      </w:r>
      <w:r w:rsidR="00EB147D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ფრაგმენტული ხასიათის.</w:t>
      </w:r>
    </w:p>
    <w:p w14:paraId="51672676" w14:textId="459B5104" w:rsidR="00AA5F32" w:rsidRPr="0081668A" w:rsidRDefault="00AA5F32" w:rsidP="00AA5F32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ავტოგრაფი. ფანქარი. 8 გვ. </w:t>
      </w:r>
    </w:p>
    <w:p w14:paraId="64FD97AC" w14:textId="6FB085D0" w:rsidR="00AA5F32" w:rsidRPr="0081668A" w:rsidRDefault="00AA5F32" w:rsidP="00AA5F32">
      <w:pPr>
        <w:pStyle w:val="ListParagraph"/>
        <w:ind w:left="1080"/>
        <w:rPr>
          <w:rFonts w:ascii="Sylfaen" w:hAnsi="Sylfaen"/>
          <w:lang w:val="ka-GE"/>
        </w:rPr>
      </w:pPr>
    </w:p>
    <w:p w14:paraId="620A5EB8" w14:textId="67D0A09B" w:rsidR="00AA5F32" w:rsidRPr="0081668A" w:rsidRDefault="00A7602B" w:rsidP="00AA5F3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lastRenderedPageBreak/>
        <w:t>კ</w:t>
      </w:r>
      <w:r w:rsidR="00CD0D67">
        <w:rPr>
          <w:rFonts w:ascii="Sylfaen" w:hAnsi="Sylfaen"/>
          <w:lang w:val="ka-GE"/>
        </w:rPr>
        <w:t xml:space="preserve">. </w:t>
      </w:r>
      <w:r w:rsidRPr="0081668A">
        <w:rPr>
          <w:rFonts w:ascii="Sylfaen" w:hAnsi="Sylfaen"/>
          <w:lang w:val="ka-GE"/>
        </w:rPr>
        <w:t xml:space="preserve">მეღვინეთუხუცესის საესტრადო მუსიკალური გაფორმება </w:t>
      </w:r>
      <w:r w:rsidR="00CD0D67" w:rsidRPr="0081668A">
        <w:rPr>
          <w:rFonts w:ascii="Sylfaen" w:hAnsi="Sylfaen"/>
          <w:lang w:val="ka-GE"/>
        </w:rPr>
        <w:t>„ქართველი მსახიობის ბედი“</w:t>
      </w:r>
      <w:r w:rsidR="00CD0D67">
        <w:rPr>
          <w:rFonts w:ascii="Sylfaen" w:hAnsi="Sylfaen"/>
          <w:lang w:val="ka-GE"/>
        </w:rPr>
        <w:t xml:space="preserve">, </w:t>
      </w:r>
      <w:r w:rsidRPr="0081668A">
        <w:rPr>
          <w:rFonts w:ascii="Sylfaen" w:hAnsi="Sylfaen"/>
          <w:lang w:val="ka-GE"/>
        </w:rPr>
        <w:t xml:space="preserve">შ. დადიანის </w:t>
      </w:r>
      <w:r w:rsidR="00CD0D67">
        <w:rPr>
          <w:rFonts w:ascii="Sylfaen" w:hAnsi="Sylfaen"/>
          <w:lang w:val="ka-GE"/>
        </w:rPr>
        <w:t xml:space="preserve">პიესის </w:t>
      </w:r>
      <w:r w:rsidRPr="0081668A">
        <w:rPr>
          <w:rFonts w:ascii="Sylfaen" w:hAnsi="Sylfaen"/>
          <w:lang w:val="ka-GE"/>
        </w:rPr>
        <w:t>მიხედვით</w:t>
      </w:r>
      <w:r w:rsidR="00CD0D67">
        <w:rPr>
          <w:rFonts w:ascii="Sylfaen" w:hAnsi="Sylfaen"/>
          <w:lang w:val="ka-GE"/>
        </w:rPr>
        <w:t>.</w:t>
      </w:r>
      <w:r w:rsidRPr="0081668A">
        <w:rPr>
          <w:rFonts w:ascii="Sylfaen" w:hAnsi="Sylfaen"/>
          <w:lang w:val="ka-GE"/>
        </w:rPr>
        <w:t xml:space="preserve"> </w:t>
      </w:r>
      <w:r w:rsidR="00CD0D67" w:rsidRPr="0081668A">
        <w:rPr>
          <w:rFonts w:ascii="Sylfaen" w:hAnsi="Sylfaen"/>
          <w:lang w:val="ka-GE"/>
        </w:rPr>
        <w:t xml:space="preserve">კლავირი. </w:t>
      </w:r>
      <w:r w:rsidRPr="0081668A">
        <w:rPr>
          <w:rFonts w:ascii="Sylfaen" w:hAnsi="Sylfaen"/>
          <w:lang w:val="ka-GE"/>
        </w:rPr>
        <w:t xml:space="preserve">ფრაგმენტული ხასიათის. </w:t>
      </w:r>
      <w:r w:rsidR="00CD0D67">
        <w:rPr>
          <w:rFonts w:ascii="Sylfaen" w:hAnsi="Sylfaen"/>
          <w:lang w:val="ka-GE"/>
        </w:rPr>
        <w:t>(მიძღვნილი</w:t>
      </w:r>
      <w:r w:rsidRPr="0081668A">
        <w:rPr>
          <w:rFonts w:ascii="Sylfaen" w:hAnsi="Sylfaen"/>
          <w:lang w:val="ka-GE"/>
        </w:rPr>
        <w:t xml:space="preserve"> ვასო გოძიაშვილ</w:t>
      </w:r>
      <w:r w:rsidR="00CD0D67">
        <w:rPr>
          <w:rFonts w:ascii="Sylfaen" w:hAnsi="Sylfaen"/>
          <w:lang w:val="ka-GE"/>
        </w:rPr>
        <w:t>ი</w:t>
      </w:r>
      <w:r w:rsidRPr="0081668A">
        <w:rPr>
          <w:rFonts w:ascii="Sylfaen" w:hAnsi="Sylfaen"/>
          <w:lang w:val="ka-GE"/>
        </w:rPr>
        <w:t>ს</w:t>
      </w:r>
      <w:r w:rsidR="00CD0D67">
        <w:rPr>
          <w:rFonts w:ascii="Sylfaen" w:hAnsi="Sylfaen"/>
          <w:lang w:val="ka-GE"/>
        </w:rPr>
        <w:t>ადმი)</w:t>
      </w:r>
      <w:r w:rsidRPr="0081668A">
        <w:rPr>
          <w:rFonts w:ascii="Sylfaen" w:hAnsi="Sylfaen"/>
          <w:lang w:val="ka-GE"/>
        </w:rPr>
        <w:t xml:space="preserve">. </w:t>
      </w:r>
    </w:p>
    <w:p w14:paraId="0379F84C" w14:textId="69B2FCBC" w:rsidR="00A7602B" w:rsidRPr="0081668A" w:rsidRDefault="00A7602B" w:rsidP="00A7602B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უთარიღო. ავტოგრაფი. მელანი. ფანქარი. 44 გვ.</w:t>
      </w:r>
    </w:p>
    <w:p w14:paraId="1A24395E" w14:textId="7AB9988C" w:rsidR="00A7602B" w:rsidRPr="00CD0D67" w:rsidRDefault="00A7602B" w:rsidP="00CD0D67">
      <w:pPr>
        <w:rPr>
          <w:rFonts w:ascii="Sylfaen" w:hAnsi="Sylfaen"/>
          <w:lang w:val="ka-GE"/>
        </w:rPr>
      </w:pPr>
    </w:p>
    <w:p w14:paraId="3D1E250D" w14:textId="182DEF77" w:rsidR="00A7602B" w:rsidRPr="0081668A" w:rsidRDefault="00A7602B" w:rsidP="00A7602B">
      <w:pPr>
        <w:pStyle w:val="ListParagraph"/>
        <w:ind w:left="1080"/>
        <w:rPr>
          <w:rFonts w:ascii="Sylfaen" w:hAnsi="Sylfaen"/>
          <w:b/>
          <w:lang w:val="ka-GE"/>
        </w:rPr>
      </w:pPr>
      <w:r w:rsidRPr="0081668A">
        <w:rPr>
          <w:rFonts w:ascii="Sylfaen" w:hAnsi="Sylfaen"/>
          <w:lang w:val="ka-GE"/>
        </w:rPr>
        <w:t xml:space="preserve">                                                                           </w:t>
      </w:r>
      <w:r w:rsidRPr="0081668A">
        <w:rPr>
          <w:rFonts w:ascii="Sylfaen" w:hAnsi="Sylfaen"/>
          <w:b/>
          <w:lang w:val="ka-GE"/>
        </w:rPr>
        <w:t>სია</w:t>
      </w:r>
    </w:p>
    <w:p w14:paraId="354877A8" w14:textId="38233030" w:rsidR="00A7602B" w:rsidRPr="0081668A" w:rsidRDefault="00A7602B" w:rsidP="00A7602B">
      <w:pPr>
        <w:pStyle w:val="ListParagraph"/>
        <w:ind w:left="1080"/>
        <w:rPr>
          <w:rFonts w:ascii="Sylfaen" w:hAnsi="Sylfaen"/>
          <w:lang w:val="ka-GE"/>
        </w:rPr>
      </w:pPr>
    </w:p>
    <w:p w14:paraId="38FC7835" w14:textId="28644FA0" w:rsidR="00A7602B" w:rsidRPr="0081668A" w:rsidRDefault="00A7602B" w:rsidP="00A7602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CD0D67">
        <w:rPr>
          <w:rFonts w:ascii="Sylfaen" w:hAnsi="Sylfaen"/>
          <w:lang w:val="ka-GE"/>
        </w:rPr>
        <w:t xml:space="preserve">. </w:t>
      </w:r>
      <w:r w:rsidRPr="0081668A">
        <w:rPr>
          <w:rFonts w:ascii="Sylfaen" w:hAnsi="Sylfaen"/>
          <w:lang w:val="ka-GE"/>
        </w:rPr>
        <w:t xml:space="preserve">მეღვინეთუხუცესის </w:t>
      </w:r>
      <w:r w:rsidR="00EA6BF9" w:rsidRPr="0081668A">
        <w:rPr>
          <w:rFonts w:ascii="Sylfaen" w:hAnsi="Sylfaen"/>
          <w:lang w:val="ka-GE"/>
        </w:rPr>
        <w:t>ნაწარმოებთა სია.</w:t>
      </w:r>
    </w:p>
    <w:p w14:paraId="610FF994" w14:textId="75E24469" w:rsidR="00EA6BF9" w:rsidRPr="0081668A" w:rsidRDefault="00EA6BF9" w:rsidP="00EA6BF9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1940 წ. 1 ივნისი. თბილისი. ნაბეჭდი. ბეჭედდასმული. რუსულ ენაზე. 1 გვ. 2 ეგზ.</w:t>
      </w:r>
    </w:p>
    <w:p w14:paraId="046770F3" w14:textId="0F64D70C" w:rsidR="00EA6BF9" w:rsidRPr="0081668A" w:rsidRDefault="00EA6BF9" w:rsidP="00EA6BF9">
      <w:pPr>
        <w:pStyle w:val="ListParagraph"/>
        <w:ind w:left="1080"/>
        <w:rPr>
          <w:rFonts w:ascii="Sylfaen" w:hAnsi="Sylfaen"/>
          <w:lang w:val="ka-GE"/>
        </w:rPr>
      </w:pPr>
    </w:p>
    <w:p w14:paraId="2A9AA6C0" w14:textId="5DDB8D74" w:rsidR="00EA6BF9" w:rsidRPr="0081668A" w:rsidRDefault="00EA6BF9" w:rsidP="00EA6BF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>კ</w:t>
      </w:r>
      <w:r w:rsidR="00CD0D67">
        <w:rPr>
          <w:rFonts w:ascii="Sylfaen" w:hAnsi="Sylfaen"/>
          <w:lang w:val="ka-GE"/>
        </w:rPr>
        <w:t xml:space="preserve">. </w:t>
      </w:r>
      <w:r w:rsidRPr="0081668A">
        <w:rPr>
          <w:rFonts w:ascii="Sylfaen" w:hAnsi="Sylfaen"/>
          <w:lang w:val="ka-GE"/>
        </w:rPr>
        <w:t>მეღვინეთუხუცესის ნაწარმოებთა სია.</w:t>
      </w:r>
    </w:p>
    <w:p w14:paraId="07388CE3" w14:textId="78E082C8" w:rsidR="00EA6BF9" w:rsidRPr="0081668A" w:rsidRDefault="00EA6BF9" w:rsidP="00EA6BF9">
      <w:pPr>
        <w:pStyle w:val="ListParagraph"/>
        <w:ind w:left="1080"/>
        <w:rPr>
          <w:rFonts w:ascii="Sylfaen" w:hAnsi="Sylfaen"/>
          <w:lang w:val="ka-GE"/>
        </w:rPr>
      </w:pPr>
      <w:r w:rsidRPr="0081668A">
        <w:rPr>
          <w:rFonts w:ascii="Sylfaen" w:hAnsi="Sylfaen"/>
          <w:lang w:val="ka-GE"/>
        </w:rPr>
        <w:t xml:space="preserve">1955 წ. 12 ივნისი. თბილისი. ნაბეჭდი. ხელნაწერი. ბეჭედდასმული. მელანი. რუსულ ენაზე. 7 გვ. </w:t>
      </w:r>
    </w:p>
    <w:p w14:paraId="3E1F432D" w14:textId="77777777" w:rsidR="00AA5F32" w:rsidRPr="0081668A" w:rsidRDefault="00AA5F32" w:rsidP="00AA5F32">
      <w:pPr>
        <w:pStyle w:val="ListParagraph"/>
        <w:ind w:left="1080"/>
        <w:rPr>
          <w:rFonts w:ascii="Sylfaen" w:hAnsi="Sylfaen"/>
          <w:lang w:val="ka-GE"/>
        </w:rPr>
      </w:pPr>
    </w:p>
    <w:sectPr w:rsidR="00AA5F32" w:rsidRPr="00816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17FE"/>
    <w:multiLevelType w:val="hybridMultilevel"/>
    <w:tmpl w:val="584A6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66E1"/>
    <w:multiLevelType w:val="hybridMultilevel"/>
    <w:tmpl w:val="F3FA4790"/>
    <w:lvl w:ilvl="0" w:tplc="01B4A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8026791">
    <w:abstractNumId w:val="0"/>
  </w:num>
  <w:num w:numId="2" w16cid:durableId="127185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A8"/>
    <w:rsid w:val="00046D18"/>
    <w:rsid w:val="00050501"/>
    <w:rsid w:val="000513F1"/>
    <w:rsid w:val="00111ECA"/>
    <w:rsid w:val="00115FCC"/>
    <w:rsid w:val="00165072"/>
    <w:rsid w:val="001815C4"/>
    <w:rsid w:val="00187F81"/>
    <w:rsid w:val="001A03FE"/>
    <w:rsid w:val="001D115E"/>
    <w:rsid w:val="002230C2"/>
    <w:rsid w:val="002562F8"/>
    <w:rsid w:val="00271213"/>
    <w:rsid w:val="00395E7B"/>
    <w:rsid w:val="003979B3"/>
    <w:rsid w:val="003B1401"/>
    <w:rsid w:val="003C7036"/>
    <w:rsid w:val="00407FEF"/>
    <w:rsid w:val="00444ABC"/>
    <w:rsid w:val="00474B01"/>
    <w:rsid w:val="00484D52"/>
    <w:rsid w:val="00520D41"/>
    <w:rsid w:val="0055496C"/>
    <w:rsid w:val="006D08F9"/>
    <w:rsid w:val="00743456"/>
    <w:rsid w:val="00766041"/>
    <w:rsid w:val="007A6594"/>
    <w:rsid w:val="0081668A"/>
    <w:rsid w:val="008271C2"/>
    <w:rsid w:val="00891774"/>
    <w:rsid w:val="008D2B43"/>
    <w:rsid w:val="008F58E0"/>
    <w:rsid w:val="0094460B"/>
    <w:rsid w:val="00A36A6D"/>
    <w:rsid w:val="00A7602B"/>
    <w:rsid w:val="00AA5F32"/>
    <w:rsid w:val="00AD27F4"/>
    <w:rsid w:val="00AD37ED"/>
    <w:rsid w:val="00B0590F"/>
    <w:rsid w:val="00B12AD6"/>
    <w:rsid w:val="00B471DC"/>
    <w:rsid w:val="00BC2090"/>
    <w:rsid w:val="00CA00CF"/>
    <w:rsid w:val="00CD0D67"/>
    <w:rsid w:val="00D74AB4"/>
    <w:rsid w:val="00D82BCA"/>
    <w:rsid w:val="00DA0EC1"/>
    <w:rsid w:val="00DC0A35"/>
    <w:rsid w:val="00E421A3"/>
    <w:rsid w:val="00E5259C"/>
    <w:rsid w:val="00E66EF5"/>
    <w:rsid w:val="00E716A4"/>
    <w:rsid w:val="00EA6BF9"/>
    <w:rsid w:val="00EB147D"/>
    <w:rsid w:val="00ED04A8"/>
    <w:rsid w:val="00F24BAC"/>
    <w:rsid w:val="00F45706"/>
    <w:rsid w:val="00F97BE3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5AD2"/>
  <w15:chartTrackingRefBased/>
  <w15:docId w15:val="{EBE4BF8E-F27B-4657-92F0-329B8487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E459B-06E7-4B6B-A21F-225790ED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2022-07-29T12:05:00Z</dcterms:created>
  <dcterms:modified xsi:type="dcterms:W3CDTF">2022-11-21T11:43:00Z</dcterms:modified>
</cp:coreProperties>
</file>