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F7B55" w14:textId="37E4DE37" w:rsidR="00F30C6A" w:rsidRPr="00213CAA" w:rsidRDefault="00CB03DA" w:rsidP="00F30C6A">
      <w:pPr>
        <w:tabs>
          <w:tab w:val="left" w:pos="1425"/>
        </w:tabs>
        <w:rPr>
          <w:rFonts w:ascii="Sylfaen" w:hAnsi="Sylfaen"/>
          <w:b/>
          <w:bCs/>
          <w:lang w:val="ka-GE"/>
        </w:rPr>
      </w:pPr>
      <w:r w:rsidRPr="00213CAA">
        <w:rPr>
          <w:rFonts w:ascii="Sylfaen" w:hAnsi="Sylfaen"/>
          <w:b/>
          <w:bCs/>
          <w:lang w:val="ka-GE"/>
        </w:rPr>
        <w:t xml:space="preserve">                                    </w:t>
      </w:r>
      <w:r w:rsidR="00213CAA">
        <w:rPr>
          <w:rFonts w:ascii="Sylfaen" w:hAnsi="Sylfaen"/>
          <w:b/>
          <w:bCs/>
          <w:lang w:val="ka-GE"/>
        </w:rPr>
        <w:t xml:space="preserve">            </w:t>
      </w:r>
      <w:r w:rsidRPr="00213CAA">
        <w:rPr>
          <w:rFonts w:ascii="Sylfaen" w:hAnsi="Sylfaen"/>
          <w:b/>
          <w:bCs/>
          <w:lang w:val="ka-GE"/>
        </w:rPr>
        <w:t xml:space="preserve"> ვასილ ყუშიტაშვილი </w:t>
      </w:r>
    </w:p>
    <w:p w14:paraId="16CB1D56" w14:textId="2A632CEB" w:rsidR="00CB03DA" w:rsidRDefault="00CB03DA" w:rsidP="00213CAA">
      <w:pPr>
        <w:tabs>
          <w:tab w:val="left" w:pos="1425"/>
        </w:tabs>
        <w:spacing w:after="0"/>
        <w:rPr>
          <w:rFonts w:ascii="Sylfaen" w:hAnsi="Sylfaen"/>
          <w:lang w:val="ka-GE"/>
        </w:rPr>
      </w:pPr>
      <w:r>
        <w:rPr>
          <w:rFonts w:ascii="Sylfaen" w:hAnsi="Sylfaen"/>
          <w:lang w:val="ka-GE"/>
        </w:rPr>
        <w:t xml:space="preserve"> ვასილ ყუშიტაშვილი დაიბადა 1894 წლის 25 აპრილს (ძვ. სტილით) თბილისში, ვაჭრის ოჯახში. საშუალო განათლება მიიღო თბილისის ვაჟთა გიმნაზიაში, რომელიც დაამთავრა 1913 წელს. შემდეგ სწავლობდა მოსკოვის უნივერსიტეტში საბუნებისმეტყველო ფაკულტეტზე. პარალელურად დაიწყო სწავლა ვ. კომისარჟევსკაიას სახელობის დრამატულ სტუდიაში, მაგრამ არ დაუმთავრებია, რადგან 1916 წელს პირველ მსოფლიო ომთან დაკავშირებით გაიწვიეს მობილიზაციის წერსით</w:t>
      </w:r>
      <w:r w:rsidR="005F3EAA">
        <w:rPr>
          <w:rFonts w:ascii="Sylfaen" w:hAnsi="Sylfaen"/>
          <w:lang w:val="ka-GE"/>
        </w:rPr>
        <w:t xml:space="preserve">სამხედრო სამსახურში და გაამწესეს სწავლის მისაღებად ქ. ოდესის ექვს თვიან სამხედრო სასწავლებელში. ეს სასწავლებელი დაამთავრა პრაპორშჩიკის ჩინით და მსახურობდა ოფიცრად ტაშკენთში, პეტროგრადში და სხვა. 1917 წელს ჩამოვიდა თბილისში და 1918 წელს მიიწვიეს რეჟისორად  თეატრში სადაც დადგა სოფოკლეს ტრაგედია ”ანტიგნე”. 1919 წელს პარალელურად </w:t>
      </w:r>
      <w:r w:rsidR="00704A3F">
        <w:rPr>
          <w:rFonts w:ascii="Sylfaen" w:hAnsi="Sylfaen"/>
          <w:lang w:val="ka-GE"/>
        </w:rPr>
        <w:t>მუშ</w:t>
      </w:r>
      <w:r w:rsidR="005F3EAA">
        <w:rPr>
          <w:rFonts w:ascii="Sylfaen" w:hAnsi="Sylfaen"/>
          <w:lang w:val="ka-GE"/>
        </w:rPr>
        <w:t xml:space="preserve">აობდა </w:t>
      </w:r>
      <w:r w:rsidR="00704A3F">
        <w:rPr>
          <w:rFonts w:ascii="Sylfaen" w:hAnsi="Sylfaen"/>
          <w:lang w:val="ka-GE"/>
        </w:rPr>
        <w:t>გ. ჯაბადარის სტუდიაში და რუსულ დრამატულ სტუდიაში მასწავლებლად. ასწავლიდა მსახიობის ტექნიკას. 1919 წელს გაემგზავრა საზღვარგარეთ სათეატრო საქმის შესწავლის მიზნით. განზრახული ჰქონდა დარჩენილოყო რამდენიმე თვე, მაგრამ დარჩა 1933 წლამდე. ცხოვრბდა ჯერ საფრანგეთში - პარიზში და სემდეგ ჩრდილო ამერიკის შეერთებულ შტატებში - ნიუიორკში</w:t>
      </w:r>
      <w:r w:rsidR="002876CF">
        <w:rPr>
          <w:rFonts w:ascii="Sylfaen" w:hAnsi="Sylfaen"/>
          <w:lang w:val="ka-GE"/>
        </w:rPr>
        <w:t>. მუშაობდა რეჟისორად სხვადასხვა თეატრებში. 1919 -1928 წწ</w:t>
      </w:r>
      <w:r w:rsidR="006D0DA4">
        <w:rPr>
          <w:rFonts w:ascii="Sylfaen" w:hAnsi="Sylfaen"/>
          <w:lang w:val="ka-GE"/>
        </w:rPr>
        <w:t>.</w:t>
      </w:r>
      <w:r w:rsidR="002876CF">
        <w:rPr>
          <w:rFonts w:ascii="Sylfaen" w:hAnsi="Sylfaen"/>
          <w:lang w:val="ka-GE"/>
        </w:rPr>
        <w:t xml:space="preserve"> პარიზის თეატრებში ”ოდეონში”, ”ატელიეში”, ”ელისეს” მინდვრების თეატრში. ამავ დროს მუშაობდა პედაგოგად </w:t>
      </w:r>
      <w:r w:rsidR="004408CB">
        <w:rPr>
          <w:rFonts w:ascii="Sylfaen" w:hAnsi="Sylfaen"/>
          <w:lang w:val="ka-GE"/>
        </w:rPr>
        <w:t xml:space="preserve">თეატრ </w:t>
      </w:r>
      <w:r w:rsidR="002876CF">
        <w:rPr>
          <w:rFonts w:ascii="Sylfaen" w:hAnsi="Sylfaen"/>
          <w:lang w:val="ka-GE"/>
        </w:rPr>
        <w:t>”ატელიე</w:t>
      </w:r>
      <w:r w:rsidR="004408CB">
        <w:rPr>
          <w:rFonts w:ascii="Sylfaen" w:hAnsi="Sylfaen"/>
          <w:lang w:val="ka-GE"/>
        </w:rPr>
        <w:t xml:space="preserve">სთან“ </w:t>
      </w:r>
      <w:r w:rsidR="002876CF">
        <w:rPr>
          <w:rFonts w:ascii="Sylfaen" w:hAnsi="Sylfaen"/>
          <w:lang w:val="ka-GE"/>
        </w:rPr>
        <w:t>არსებულ სტუდიაში.</w:t>
      </w:r>
      <w:r w:rsidR="004408CB">
        <w:rPr>
          <w:rFonts w:ascii="Sylfaen" w:hAnsi="Sylfaen"/>
          <w:lang w:val="ka-GE"/>
        </w:rPr>
        <w:t xml:space="preserve"> 1929 წელს გადასახლდა ამერიკაში ქ. ნიუ</w:t>
      </w:r>
      <w:r w:rsidR="009B21F9">
        <w:rPr>
          <w:rFonts w:ascii="Sylfaen" w:hAnsi="Sylfaen"/>
          <w:lang w:val="ka-GE"/>
        </w:rPr>
        <w:t xml:space="preserve"> – </w:t>
      </w:r>
      <w:r w:rsidR="004408CB">
        <w:rPr>
          <w:rFonts w:ascii="Sylfaen" w:hAnsi="Sylfaen"/>
          <w:lang w:val="ka-GE"/>
        </w:rPr>
        <w:t xml:space="preserve">იორკში და მუშაობდა რეჟისორად: „კომიკურ ოპერაში“ ლაბორატორიულ თეატრში, შემდეგ </w:t>
      </w:r>
      <w:r w:rsidR="00DA63CC">
        <w:rPr>
          <w:rFonts w:ascii="Sylfaen" w:hAnsi="Sylfaen"/>
          <w:lang w:val="ka-GE"/>
        </w:rPr>
        <w:t>ქ. ნიუ – ორლეანის თეატრში „ვიო – კარრე“ და სხვა. ამერიკაშიც ეწეოდა პედაგოგიურ მოღვაწეობას სადაც მსახიობის ტექნიკას ასწავლიდა.</w:t>
      </w:r>
    </w:p>
    <w:p w14:paraId="09311B3A" w14:textId="77777777" w:rsidR="009B21F9" w:rsidRDefault="007873DB" w:rsidP="00213CAA">
      <w:pPr>
        <w:tabs>
          <w:tab w:val="left" w:pos="1425"/>
        </w:tabs>
        <w:spacing w:after="0"/>
        <w:rPr>
          <w:rFonts w:ascii="Sylfaen" w:hAnsi="Sylfaen"/>
          <w:lang w:val="ka-GE"/>
        </w:rPr>
      </w:pPr>
      <w:r>
        <w:rPr>
          <w:rFonts w:ascii="Sylfaen" w:hAnsi="Sylfaen"/>
          <w:lang w:val="ka-GE"/>
        </w:rPr>
        <w:t xml:space="preserve">       </w:t>
      </w:r>
      <w:r w:rsidR="00DA63CC">
        <w:rPr>
          <w:rFonts w:ascii="Sylfaen" w:hAnsi="Sylfaen"/>
          <w:lang w:val="ka-GE"/>
        </w:rPr>
        <w:t>1933 წელს დაბრუნდა სამშობლოში და დაინიშნა სამხატვრო ხელმძღვანელად ქუთაისის თეატრში სადაც ერთი სეზონი დაჰყო</w:t>
      </w:r>
      <w:r>
        <w:rPr>
          <w:rFonts w:ascii="Sylfaen" w:hAnsi="Sylfaen"/>
          <w:lang w:val="ka-GE"/>
        </w:rPr>
        <w:t xml:space="preserve">. 1934 – 1948 წლებში მუშაობდა </w:t>
      </w:r>
      <w:r w:rsidR="00DA63CC">
        <w:rPr>
          <w:rFonts w:ascii="Sylfaen" w:hAnsi="Sylfaen"/>
          <w:lang w:val="ka-GE"/>
        </w:rPr>
        <w:t xml:space="preserve"> კ. მარჯანიშვილის სახ. სახელმწიფო თეატრის </w:t>
      </w:r>
      <w:r>
        <w:rPr>
          <w:rFonts w:ascii="Sylfaen" w:hAnsi="Sylfaen"/>
          <w:lang w:val="ka-GE"/>
        </w:rPr>
        <w:t>დამდგმელ რეჟისორად. პარალელურად მუშაობდა პედაგოგად ამავე თეატრთან არსებულ  და სხვა სტუდიებში. ასევე მუშაობდა მტავარ რეჟისორად გორის გ. ერისთავის სახ. თეატრში 1952 წლამდე. შემდეგ გადაიყვანეს ამავე თანამდებობაზე ქუთაისი</w:t>
      </w:r>
      <w:r w:rsidR="007548C7">
        <w:rPr>
          <w:rFonts w:ascii="Sylfaen" w:hAnsi="Sylfaen"/>
          <w:lang w:val="ka-GE"/>
        </w:rPr>
        <w:t>ს ლ. მესხიშვილის სახელობის თეატრში სადაც 1955 წლამდე მუშაობა. მოგვიანებით ისევ დაინიშნა თბილისის კ. მარჯანიშვილის სახელობის სახელმწიფო თეატრში რეჟისორად.</w:t>
      </w:r>
      <w:r w:rsidR="009B21F9">
        <w:rPr>
          <w:rFonts w:ascii="Sylfaen" w:hAnsi="Sylfaen"/>
          <w:lang w:val="ka-GE"/>
        </w:rPr>
        <w:t xml:space="preserve"> </w:t>
      </w:r>
    </w:p>
    <w:p w14:paraId="3BEE2F47" w14:textId="77777777" w:rsidR="009B21F9" w:rsidRDefault="009B21F9" w:rsidP="00213CAA">
      <w:pPr>
        <w:tabs>
          <w:tab w:val="left" w:pos="1425"/>
        </w:tabs>
        <w:spacing w:after="0"/>
        <w:rPr>
          <w:rFonts w:ascii="Sylfaen" w:hAnsi="Sylfaen"/>
          <w:lang w:val="ka-GE"/>
        </w:rPr>
      </w:pPr>
      <w:r>
        <w:rPr>
          <w:rFonts w:ascii="Sylfaen" w:hAnsi="Sylfaen"/>
          <w:lang w:val="ka-GE"/>
        </w:rPr>
        <w:t xml:space="preserve">განხორციელებული აქვს დადგმები თბილისის ოპერისა და ბალიტის სახელმწიფო თეატრში, ბათუმის თეატრში და სხა. </w:t>
      </w:r>
    </w:p>
    <w:p w14:paraId="3B987AE7" w14:textId="77777777" w:rsidR="00DA63CC" w:rsidRDefault="009B21F9" w:rsidP="00213CAA">
      <w:pPr>
        <w:tabs>
          <w:tab w:val="left" w:pos="1425"/>
        </w:tabs>
        <w:spacing w:after="0"/>
        <w:rPr>
          <w:rFonts w:ascii="Sylfaen" w:hAnsi="Sylfaen"/>
          <w:lang w:val="ka-GE"/>
        </w:rPr>
      </w:pPr>
      <w:r>
        <w:rPr>
          <w:rFonts w:ascii="Sylfaen" w:hAnsi="Sylfaen"/>
          <w:lang w:val="ka-GE"/>
        </w:rPr>
        <w:t xml:space="preserve">ქართულ თეატრში 45 –ზე მეტი სხვადასხვა ჟანრის პიესა დადგა. მათ შორის: „ნაპერწკლიდან“ (შ. დადიანი), „სიჭაბუკე ბელადისა“ (გ. ნახუცრიშვილი), </w:t>
      </w:r>
      <w:r w:rsidR="00EC7E13">
        <w:rPr>
          <w:rFonts w:ascii="Sylfaen" w:hAnsi="Sylfaen"/>
          <w:lang w:val="ka-GE"/>
        </w:rPr>
        <w:t xml:space="preserve">„პარტიზანები“ (გ. მდივანი), „გიორგი სააკაძე“ (უ. ჩხეიძე), „19177 წლი“ (მ. ჭიაურელი, ლ. ასათიანი), „მათი ამბავი“ (ვ. გაბესკირია), „ჩატეხილი ხიდი“ (ინსცენირება შ. დადიანის), „მასკარადი“ (მ. ლერმონტოვი), „მწვანე ქუჩა“ (ა. სუროვის), „ფიგაროს ქორწინება“ (ბომარშე), „ძალად ექიმი“ (მილერი)  და სხვა. </w:t>
      </w:r>
    </w:p>
    <w:p w14:paraId="63AFCE07" w14:textId="77777777" w:rsidR="00EC7E13" w:rsidRDefault="00EC7E13" w:rsidP="00213CAA">
      <w:pPr>
        <w:tabs>
          <w:tab w:val="left" w:pos="1425"/>
        </w:tabs>
        <w:spacing w:after="0"/>
        <w:rPr>
          <w:rFonts w:ascii="Sylfaen" w:hAnsi="Sylfaen"/>
          <w:lang w:val="ka-GE"/>
        </w:rPr>
      </w:pPr>
      <w:r>
        <w:rPr>
          <w:rFonts w:ascii="Sylfaen" w:hAnsi="Sylfaen"/>
          <w:lang w:val="ka-GE"/>
        </w:rPr>
        <w:t>1941 წელს მიენიჭა საქართველოს ხელოვნების დამსახურებული მოღვაწის წოდება.</w:t>
      </w:r>
    </w:p>
    <w:p w14:paraId="6A7FC1C6" w14:textId="77777777" w:rsidR="00EC7E13" w:rsidRDefault="00EC7E13" w:rsidP="00213CAA">
      <w:pPr>
        <w:tabs>
          <w:tab w:val="left" w:pos="1425"/>
        </w:tabs>
        <w:spacing w:after="0"/>
        <w:rPr>
          <w:rFonts w:ascii="Sylfaen" w:hAnsi="Sylfaen"/>
          <w:lang w:val="ka-GE"/>
        </w:rPr>
      </w:pPr>
      <w:r>
        <w:rPr>
          <w:rFonts w:ascii="Sylfaen" w:hAnsi="Sylfaen"/>
          <w:lang w:val="ka-GE"/>
        </w:rPr>
        <w:lastRenderedPageBreak/>
        <w:t xml:space="preserve">დაჯილდოებულია მედლით „მამაცური შრომისთვის დიდ სამამულო ომში 1941 – </w:t>
      </w:r>
      <w:r w:rsidR="00754251">
        <w:rPr>
          <w:rFonts w:ascii="Sylfaen" w:hAnsi="Sylfaen"/>
          <w:lang w:val="ka-GE"/>
        </w:rPr>
        <w:t xml:space="preserve">1945 წწ.“ – 1946 წელს და „წითელი დროშის“ ორდენით 1950 წელს. </w:t>
      </w:r>
    </w:p>
    <w:p w14:paraId="4239C3F6" w14:textId="77777777" w:rsidR="00754251" w:rsidRPr="000B1E45" w:rsidRDefault="00754251" w:rsidP="00213CAA">
      <w:pPr>
        <w:tabs>
          <w:tab w:val="left" w:pos="1425"/>
        </w:tabs>
        <w:spacing w:after="0"/>
        <w:rPr>
          <w:rFonts w:ascii="Sylfaen" w:hAnsi="Sylfaen"/>
          <w:lang w:val="ka-GE"/>
        </w:rPr>
      </w:pPr>
      <w:r>
        <w:rPr>
          <w:rFonts w:ascii="Sylfaen" w:hAnsi="Sylfaen"/>
          <w:lang w:val="ka-GE"/>
        </w:rPr>
        <w:t>გარდაიცვალა 1962 წლის 15 იანვარს.</w:t>
      </w:r>
      <w:r w:rsidR="000B1E45">
        <w:rPr>
          <w:rFonts w:ascii="Sylfaen" w:hAnsi="Sylfaen"/>
          <w:lang w:val="en-US"/>
        </w:rPr>
        <w:t xml:space="preserve"> </w:t>
      </w:r>
      <w:r w:rsidR="000B1E45">
        <w:rPr>
          <w:rFonts w:ascii="Sylfaen" w:hAnsi="Sylfaen"/>
          <w:lang w:val="ka-GE"/>
        </w:rPr>
        <w:t xml:space="preserve">დაკრძალულია დიდუბის პანთეონში. </w:t>
      </w:r>
    </w:p>
    <w:p w14:paraId="3D1F97F3" w14:textId="77777777" w:rsidR="00DA63CC" w:rsidRPr="00CB03DA" w:rsidRDefault="00DA63CC" w:rsidP="00F30C6A">
      <w:pPr>
        <w:tabs>
          <w:tab w:val="left" w:pos="1425"/>
        </w:tabs>
        <w:rPr>
          <w:rFonts w:ascii="Sylfaen" w:hAnsi="Sylfaen"/>
          <w:lang w:val="ka-GE"/>
        </w:rPr>
      </w:pPr>
    </w:p>
    <w:p w14:paraId="0015081E" w14:textId="77777777" w:rsidR="00F30C6A" w:rsidRPr="004F6D05" w:rsidRDefault="006A1E3F" w:rsidP="00F30C6A">
      <w:pPr>
        <w:rPr>
          <w:rFonts w:ascii="Sylfaen" w:hAnsi="Sylfaen"/>
          <w:b/>
          <w:sz w:val="24"/>
          <w:szCs w:val="24"/>
          <w:lang w:val="ka-GE"/>
        </w:rPr>
      </w:pPr>
      <w:r w:rsidRPr="004F6D05">
        <w:rPr>
          <w:rFonts w:ascii="Sylfaen" w:hAnsi="Sylfaen"/>
          <w:b/>
          <w:sz w:val="24"/>
          <w:szCs w:val="24"/>
          <w:lang w:val="ka-GE"/>
        </w:rPr>
        <w:t xml:space="preserve">                                      ვასილ ყუშიტაშვილის პირადი საარქივო ფონდი</w:t>
      </w:r>
    </w:p>
    <w:p w14:paraId="41E51B46" w14:textId="77777777" w:rsidR="004F6D05" w:rsidRDefault="006A1E3F" w:rsidP="00F30C6A">
      <w:pPr>
        <w:rPr>
          <w:rFonts w:ascii="Sylfaen" w:hAnsi="Sylfaen"/>
          <w:b/>
          <w:sz w:val="24"/>
          <w:szCs w:val="24"/>
          <w:lang w:val="ka-GE"/>
        </w:rPr>
      </w:pPr>
      <w:r w:rsidRPr="004F6D05">
        <w:rPr>
          <w:rFonts w:ascii="Sylfaen" w:hAnsi="Sylfaen"/>
          <w:b/>
          <w:sz w:val="24"/>
          <w:szCs w:val="24"/>
          <w:lang w:val="ka-GE"/>
        </w:rPr>
        <w:t xml:space="preserve">                         ბიოგრაფიული და საზოგადოებრივი მოღვაწეობის ამსახველი მასალ</w:t>
      </w:r>
      <w:r w:rsidR="004F6D05">
        <w:rPr>
          <w:rFonts w:ascii="Sylfaen" w:hAnsi="Sylfaen"/>
          <w:b/>
          <w:sz w:val="24"/>
          <w:szCs w:val="24"/>
          <w:lang w:val="ka-GE"/>
        </w:rPr>
        <w:t>ა</w:t>
      </w:r>
    </w:p>
    <w:p w14:paraId="0D542500" w14:textId="77777777" w:rsidR="004F6D05" w:rsidRPr="004F6D05" w:rsidRDefault="004F6D05" w:rsidP="00F30C6A">
      <w:pPr>
        <w:rPr>
          <w:rFonts w:ascii="Sylfaen" w:hAnsi="Sylfaen"/>
          <w:b/>
          <w:sz w:val="24"/>
          <w:szCs w:val="24"/>
          <w:lang w:val="ka-GE"/>
        </w:rPr>
      </w:pPr>
    </w:p>
    <w:p w14:paraId="701C2692" w14:textId="77777777" w:rsidR="006A1E3F" w:rsidRDefault="006A1E3F" w:rsidP="006A1E3F">
      <w:pPr>
        <w:pStyle w:val="ListParagraph"/>
        <w:numPr>
          <w:ilvl w:val="0"/>
          <w:numId w:val="15"/>
        </w:numPr>
        <w:rPr>
          <w:rFonts w:ascii="Sylfaen" w:hAnsi="Sylfaen"/>
          <w:lang w:val="ka-GE"/>
        </w:rPr>
      </w:pPr>
      <w:r>
        <w:rPr>
          <w:rFonts w:ascii="Sylfaen" w:hAnsi="Sylfaen"/>
          <w:lang w:val="ka-GE"/>
        </w:rPr>
        <w:t>ვასილ ყუშიტაშვილის კადრების აღრიცხვის პირადი ფურცელი.</w:t>
      </w:r>
    </w:p>
    <w:p w14:paraId="0300AA60" w14:textId="77777777" w:rsidR="006A1E3F" w:rsidRPr="004F6D05" w:rsidRDefault="006A1E3F" w:rsidP="006A1E3F">
      <w:pPr>
        <w:pStyle w:val="ListParagraph"/>
        <w:rPr>
          <w:rFonts w:ascii="Sylfaen" w:hAnsi="Sylfaen"/>
          <w:sz w:val="20"/>
          <w:szCs w:val="20"/>
          <w:lang w:val="ka-GE"/>
        </w:rPr>
      </w:pPr>
      <w:r w:rsidRPr="004F6D05">
        <w:rPr>
          <w:rFonts w:ascii="Sylfaen" w:hAnsi="Sylfaen"/>
          <w:sz w:val="20"/>
          <w:szCs w:val="20"/>
          <w:lang w:val="ka-GE"/>
        </w:rPr>
        <w:t xml:space="preserve">1937 წ. 25 დეკემბერი. ბლანკი. ხელით შევსებული. მელანი. 4 გვ. </w:t>
      </w:r>
    </w:p>
    <w:p w14:paraId="4B94D7C0" w14:textId="77777777" w:rsidR="004F6D05" w:rsidRDefault="004F6D05" w:rsidP="006A1E3F">
      <w:pPr>
        <w:pStyle w:val="ListParagraph"/>
        <w:rPr>
          <w:rFonts w:ascii="Sylfaen" w:hAnsi="Sylfaen"/>
          <w:lang w:val="ka-GE"/>
        </w:rPr>
      </w:pPr>
    </w:p>
    <w:p w14:paraId="2825C768" w14:textId="77777777" w:rsidR="006A1E3F" w:rsidRDefault="006A1E3F" w:rsidP="006A1E3F">
      <w:pPr>
        <w:pStyle w:val="ListParagraph"/>
        <w:numPr>
          <w:ilvl w:val="0"/>
          <w:numId w:val="15"/>
        </w:numPr>
        <w:rPr>
          <w:rFonts w:ascii="Sylfaen" w:hAnsi="Sylfaen"/>
          <w:lang w:val="ka-GE"/>
        </w:rPr>
      </w:pPr>
      <w:r>
        <w:rPr>
          <w:rFonts w:ascii="Sylfaen" w:hAnsi="Sylfaen"/>
          <w:lang w:val="ka-GE"/>
        </w:rPr>
        <w:t>ვასილ ყუშიტაშვილის კადრების აღრიცხვის პირადი ფურცელი.</w:t>
      </w:r>
    </w:p>
    <w:p w14:paraId="4C5FA56A" w14:textId="77777777" w:rsidR="006A1E3F" w:rsidRPr="004F6D05" w:rsidRDefault="006A1E3F" w:rsidP="006A1E3F">
      <w:pPr>
        <w:pStyle w:val="ListParagraph"/>
        <w:rPr>
          <w:rFonts w:ascii="Sylfaen" w:hAnsi="Sylfaen"/>
          <w:sz w:val="20"/>
          <w:szCs w:val="20"/>
          <w:lang w:val="ka-GE"/>
        </w:rPr>
      </w:pPr>
      <w:r w:rsidRPr="004F6D05">
        <w:rPr>
          <w:rFonts w:ascii="Sylfaen" w:hAnsi="Sylfaen"/>
          <w:sz w:val="20"/>
          <w:szCs w:val="20"/>
          <w:lang w:val="ka-GE"/>
        </w:rPr>
        <w:t>1939 წ. 10 თებერვალი. ბლანკი. ხელით შევსებული. მელანი. 4 გვ.</w:t>
      </w:r>
    </w:p>
    <w:p w14:paraId="0C59BC09" w14:textId="77777777" w:rsidR="004F6D05" w:rsidRDefault="004F6D05" w:rsidP="006A1E3F">
      <w:pPr>
        <w:pStyle w:val="ListParagraph"/>
        <w:rPr>
          <w:rFonts w:ascii="Sylfaen" w:hAnsi="Sylfaen"/>
          <w:lang w:val="ka-GE"/>
        </w:rPr>
      </w:pPr>
    </w:p>
    <w:p w14:paraId="698F67A7" w14:textId="77777777" w:rsidR="006A1E3F" w:rsidRDefault="006A1E3F" w:rsidP="006A1E3F">
      <w:pPr>
        <w:pStyle w:val="ListParagraph"/>
        <w:numPr>
          <w:ilvl w:val="0"/>
          <w:numId w:val="15"/>
        </w:numPr>
        <w:rPr>
          <w:rFonts w:ascii="Sylfaen" w:hAnsi="Sylfaen"/>
          <w:lang w:val="ka-GE"/>
        </w:rPr>
      </w:pPr>
      <w:r>
        <w:rPr>
          <w:rFonts w:ascii="Sylfaen" w:hAnsi="Sylfaen"/>
          <w:lang w:val="ka-GE"/>
        </w:rPr>
        <w:t xml:space="preserve">ვასილ ყუშიტაშვილის ავტობიოგრაფია. </w:t>
      </w:r>
    </w:p>
    <w:p w14:paraId="3D886F53" w14:textId="77777777" w:rsidR="006A1E3F" w:rsidRPr="004F6D05" w:rsidRDefault="006A1E3F" w:rsidP="006A1E3F">
      <w:pPr>
        <w:pStyle w:val="ListParagraph"/>
        <w:rPr>
          <w:rFonts w:ascii="Sylfaen" w:hAnsi="Sylfaen"/>
          <w:sz w:val="20"/>
          <w:szCs w:val="20"/>
          <w:lang w:val="ka-GE"/>
        </w:rPr>
      </w:pPr>
      <w:r w:rsidRPr="004F6D05">
        <w:rPr>
          <w:rFonts w:ascii="Sylfaen" w:hAnsi="Sylfaen"/>
          <w:sz w:val="20"/>
          <w:szCs w:val="20"/>
          <w:lang w:val="ka-GE"/>
        </w:rPr>
        <w:t xml:space="preserve">1939 წ. 20 მარტი. ავტოგრაფი. რუსულ ენაზე. მელანი. 2 გვ. </w:t>
      </w:r>
    </w:p>
    <w:p w14:paraId="36238E15" w14:textId="77777777" w:rsidR="004F6D05" w:rsidRDefault="004F6D05" w:rsidP="006A1E3F">
      <w:pPr>
        <w:pStyle w:val="ListParagraph"/>
        <w:rPr>
          <w:rFonts w:ascii="Sylfaen" w:hAnsi="Sylfaen"/>
          <w:lang w:val="ka-GE"/>
        </w:rPr>
      </w:pPr>
    </w:p>
    <w:p w14:paraId="0D0E87AF" w14:textId="77777777" w:rsidR="006A1E3F" w:rsidRDefault="006A1E3F" w:rsidP="006A1E3F">
      <w:pPr>
        <w:pStyle w:val="ListParagraph"/>
        <w:numPr>
          <w:ilvl w:val="0"/>
          <w:numId w:val="15"/>
        </w:numPr>
        <w:rPr>
          <w:rFonts w:ascii="Sylfaen" w:hAnsi="Sylfaen"/>
          <w:lang w:val="ka-GE"/>
        </w:rPr>
      </w:pPr>
      <w:r>
        <w:rPr>
          <w:rFonts w:ascii="Sylfaen" w:hAnsi="Sylfaen"/>
          <w:lang w:val="ka-GE"/>
        </w:rPr>
        <w:t>ვასილ ყუშიტაშვილის კადრების აღრიცხვის პირადი ფურცელი.</w:t>
      </w:r>
    </w:p>
    <w:p w14:paraId="01780611" w14:textId="77777777" w:rsidR="006A1E3F" w:rsidRPr="004F6D05" w:rsidRDefault="006A1E3F" w:rsidP="006A1E3F">
      <w:pPr>
        <w:pStyle w:val="ListParagraph"/>
        <w:rPr>
          <w:rFonts w:ascii="Sylfaen" w:hAnsi="Sylfaen"/>
          <w:sz w:val="20"/>
          <w:szCs w:val="20"/>
          <w:lang w:val="ka-GE"/>
        </w:rPr>
      </w:pPr>
      <w:r w:rsidRPr="004F6D05">
        <w:rPr>
          <w:rFonts w:ascii="Sylfaen" w:hAnsi="Sylfaen"/>
          <w:sz w:val="20"/>
          <w:szCs w:val="20"/>
          <w:lang w:val="ka-GE"/>
        </w:rPr>
        <w:t xml:space="preserve">1939 წ. 8 მაისი. ბლანკი. ხელით შევსებული. მელანი. 4 გვ. </w:t>
      </w:r>
    </w:p>
    <w:p w14:paraId="748D6435" w14:textId="77777777" w:rsidR="004F6D05" w:rsidRDefault="004F6D05" w:rsidP="006A1E3F">
      <w:pPr>
        <w:pStyle w:val="ListParagraph"/>
        <w:rPr>
          <w:rFonts w:ascii="Sylfaen" w:hAnsi="Sylfaen"/>
          <w:lang w:val="ka-GE"/>
        </w:rPr>
      </w:pPr>
    </w:p>
    <w:p w14:paraId="6F4A41A2" w14:textId="77777777" w:rsidR="006A1E3F" w:rsidRPr="00F76982" w:rsidRDefault="006A1E3F" w:rsidP="006A1E3F">
      <w:pPr>
        <w:pStyle w:val="ListParagraph"/>
        <w:numPr>
          <w:ilvl w:val="0"/>
          <w:numId w:val="15"/>
        </w:numPr>
        <w:rPr>
          <w:rFonts w:ascii="Sylfaen" w:hAnsi="Sylfaen"/>
          <w:highlight w:val="yellow"/>
          <w:lang w:val="ka-GE"/>
        </w:rPr>
      </w:pPr>
      <w:r w:rsidRPr="00F76982">
        <w:rPr>
          <w:rFonts w:ascii="Sylfaen" w:hAnsi="Sylfaen"/>
          <w:highlight w:val="yellow"/>
          <w:lang w:val="ka-GE"/>
        </w:rPr>
        <w:t>ვასილ ყუშიტაშვილის ავტობიოგრაფია.</w:t>
      </w:r>
    </w:p>
    <w:p w14:paraId="0EC4DD50" w14:textId="77777777" w:rsidR="006A1E3F" w:rsidRPr="00F76982" w:rsidRDefault="006A1E3F" w:rsidP="006A1E3F">
      <w:pPr>
        <w:pStyle w:val="ListParagraph"/>
        <w:rPr>
          <w:rFonts w:ascii="Sylfaen" w:hAnsi="Sylfaen"/>
          <w:sz w:val="20"/>
          <w:szCs w:val="20"/>
          <w:highlight w:val="yellow"/>
          <w:lang w:val="ka-GE"/>
        </w:rPr>
      </w:pPr>
      <w:r w:rsidRPr="00F76982">
        <w:rPr>
          <w:rFonts w:ascii="Sylfaen" w:hAnsi="Sylfaen"/>
          <w:sz w:val="20"/>
          <w:szCs w:val="20"/>
          <w:highlight w:val="yellow"/>
          <w:lang w:val="ka-GE"/>
        </w:rPr>
        <w:t xml:space="preserve">1939 წ. 8 მაისი. ავტოგრაფი. მელანი. 2 გვ. </w:t>
      </w:r>
    </w:p>
    <w:p w14:paraId="316B0A79" w14:textId="77777777" w:rsidR="004F6D05" w:rsidRPr="00F76982" w:rsidRDefault="004F6D05" w:rsidP="006A1E3F">
      <w:pPr>
        <w:pStyle w:val="ListParagraph"/>
        <w:rPr>
          <w:rFonts w:ascii="Sylfaen" w:hAnsi="Sylfaen"/>
          <w:highlight w:val="yellow"/>
          <w:lang w:val="ka-GE"/>
        </w:rPr>
      </w:pPr>
    </w:p>
    <w:p w14:paraId="727D9793" w14:textId="77777777" w:rsidR="006A1E3F" w:rsidRPr="00F76982" w:rsidRDefault="006A1E3F" w:rsidP="006A1E3F">
      <w:pPr>
        <w:pStyle w:val="ListParagraph"/>
        <w:numPr>
          <w:ilvl w:val="0"/>
          <w:numId w:val="15"/>
        </w:numPr>
        <w:rPr>
          <w:rFonts w:ascii="Sylfaen" w:hAnsi="Sylfaen"/>
          <w:highlight w:val="yellow"/>
          <w:lang w:val="ka-GE"/>
        </w:rPr>
      </w:pPr>
      <w:r w:rsidRPr="00F76982">
        <w:rPr>
          <w:rFonts w:ascii="Sylfaen" w:hAnsi="Sylfaen"/>
          <w:highlight w:val="yellow"/>
          <w:lang w:val="ka-GE"/>
        </w:rPr>
        <w:t>ვასილ ყუშიტაშვილის ავტობიოგრაფია.</w:t>
      </w:r>
    </w:p>
    <w:p w14:paraId="572CD784" w14:textId="77777777" w:rsidR="006A1E3F" w:rsidRPr="004F6D05" w:rsidRDefault="006A1E3F" w:rsidP="006A1E3F">
      <w:pPr>
        <w:pStyle w:val="ListParagraph"/>
        <w:rPr>
          <w:rFonts w:ascii="Sylfaen" w:hAnsi="Sylfaen"/>
          <w:sz w:val="20"/>
          <w:szCs w:val="20"/>
          <w:lang w:val="ka-GE"/>
        </w:rPr>
      </w:pPr>
      <w:r w:rsidRPr="00F76982">
        <w:rPr>
          <w:rFonts w:ascii="Sylfaen" w:hAnsi="Sylfaen"/>
          <w:sz w:val="20"/>
          <w:szCs w:val="20"/>
          <w:highlight w:val="yellow"/>
          <w:lang w:val="ka-GE"/>
        </w:rPr>
        <w:t>1949 წ. 8 იანვარი. ნაბეჭდი. რუსულ ენაზე. 1 გვ.</w:t>
      </w:r>
      <w:r w:rsidRPr="004F6D05">
        <w:rPr>
          <w:rFonts w:ascii="Sylfaen" w:hAnsi="Sylfaen"/>
          <w:sz w:val="20"/>
          <w:szCs w:val="20"/>
          <w:lang w:val="ka-GE"/>
        </w:rPr>
        <w:t xml:space="preserve"> </w:t>
      </w:r>
    </w:p>
    <w:p w14:paraId="6E54B931" w14:textId="77777777" w:rsidR="004F6D05" w:rsidRDefault="004F6D05" w:rsidP="006A1E3F">
      <w:pPr>
        <w:pStyle w:val="ListParagraph"/>
        <w:rPr>
          <w:rFonts w:ascii="Sylfaen" w:hAnsi="Sylfaen"/>
          <w:lang w:val="ka-GE"/>
        </w:rPr>
      </w:pPr>
    </w:p>
    <w:p w14:paraId="43518FA0" w14:textId="77777777" w:rsidR="00D74969" w:rsidRDefault="00B625C2" w:rsidP="00B625C2">
      <w:pPr>
        <w:pStyle w:val="ListParagraph"/>
        <w:numPr>
          <w:ilvl w:val="0"/>
          <w:numId w:val="15"/>
        </w:numPr>
        <w:rPr>
          <w:rFonts w:ascii="Sylfaen" w:hAnsi="Sylfaen"/>
          <w:lang w:val="ka-GE"/>
        </w:rPr>
      </w:pPr>
      <w:r>
        <w:rPr>
          <w:rFonts w:ascii="Sylfaen" w:hAnsi="Sylfaen"/>
          <w:lang w:val="ka-GE"/>
        </w:rPr>
        <w:t>ვასილ ყუშიტაშვილის პირადი ბარათი.</w:t>
      </w:r>
    </w:p>
    <w:p w14:paraId="2AFFCCA9" w14:textId="77777777" w:rsidR="00B625C2" w:rsidRPr="004F6D05" w:rsidRDefault="00B625C2" w:rsidP="00B625C2">
      <w:pPr>
        <w:pStyle w:val="ListParagraph"/>
        <w:rPr>
          <w:rFonts w:ascii="Sylfaen" w:hAnsi="Sylfaen"/>
          <w:sz w:val="20"/>
          <w:szCs w:val="20"/>
          <w:lang w:val="ka-GE"/>
        </w:rPr>
      </w:pPr>
      <w:r w:rsidRPr="004F6D05">
        <w:rPr>
          <w:rFonts w:ascii="Sylfaen" w:hAnsi="Sylfaen"/>
          <w:sz w:val="20"/>
          <w:szCs w:val="20"/>
          <w:lang w:val="ka-GE"/>
        </w:rPr>
        <w:t xml:space="preserve">1951 წ. 8 მაისი. ბლანკი. ხელით შევსებული. მელანი. 1 გვ. </w:t>
      </w:r>
    </w:p>
    <w:p w14:paraId="325B3993" w14:textId="77777777" w:rsidR="004F6D05" w:rsidRDefault="004F6D05" w:rsidP="00B625C2">
      <w:pPr>
        <w:pStyle w:val="ListParagraph"/>
        <w:rPr>
          <w:rFonts w:ascii="Sylfaen" w:hAnsi="Sylfaen"/>
          <w:lang w:val="ka-GE"/>
        </w:rPr>
      </w:pPr>
    </w:p>
    <w:p w14:paraId="70BC8F7F" w14:textId="77777777" w:rsidR="00B625C2" w:rsidRDefault="00B625C2" w:rsidP="00B625C2">
      <w:pPr>
        <w:pStyle w:val="ListParagraph"/>
        <w:numPr>
          <w:ilvl w:val="0"/>
          <w:numId w:val="15"/>
        </w:numPr>
        <w:rPr>
          <w:rFonts w:ascii="Sylfaen" w:hAnsi="Sylfaen"/>
          <w:lang w:val="ka-GE"/>
        </w:rPr>
      </w:pPr>
      <w:r>
        <w:rPr>
          <w:rFonts w:ascii="Sylfaen" w:hAnsi="Sylfaen"/>
          <w:lang w:val="ka-GE"/>
        </w:rPr>
        <w:t>ვასილ ყუშიტაშვილის დაბადების მოწმობა.</w:t>
      </w:r>
    </w:p>
    <w:p w14:paraId="0CD9E5D7" w14:textId="77777777" w:rsidR="00B625C2" w:rsidRPr="004F6D05" w:rsidRDefault="00B625C2" w:rsidP="00B625C2">
      <w:pPr>
        <w:pStyle w:val="ListParagraph"/>
        <w:rPr>
          <w:rFonts w:ascii="Sylfaen" w:hAnsi="Sylfaen"/>
          <w:sz w:val="20"/>
          <w:szCs w:val="20"/>
          <w:lang w:val="ka-GE"/>
        </w:rPr>
      </w:pPr>
      <w:r w:rsidRPr="004F6D05">
        <w:rPr>
          <w:rFonts w:ascii="Sylfaen" w:hAnsi="Sylfaen"/>
          <w:sz w:val="20"/>
          <w:szCs w:val="20"/>
          <w:lang w:val="ka-GE"/>
        </w:rPr>
        <w:t xml:space="preserve">1951 წ. 19 ივლისი. ნაბეჭდი. რუსულ ენაზე. 1 ც. </w:t>
      </w:r>
    </w:p>
    <w:p w14:paraId="1E530F65" w14:textId="77777777" w:rsidR="004F6D05" w:rsidRDefault="004F6D05" w:rsidP="00B625C2">
      <w:pPr>
        <w:pStyle w:val="ListParagraph"/>
        <w:rPr>
          <w:rFonts w:ascii="Sylfaen" w:hAnsi="Sylfaen"/>
          <w:lang w:val="ka-GE"/>
        </w:rPr>
      </w:pPr>
    </w:p>
    <w:p w14:paraId="7382688F" w14:textId="2328800C" w:rsidR="00B625C2" w:rsidRDefault="00B625C2" w:rsidP="00B625C2">
      <w:pPr>
        <w:pStyle w:val="ListParagraph"/>
        <w:numPr>
          <w:ilvl w:val="0"/>
          <w:numId w:val="15"/>
        </w:numPr>
        <w:rPr>
          <w:rFonts w:ascii="Sylfaen" w:hAnsi="Sylfaen"/>
          <w:lang w:val="ka-GE"/>
        </w:rPr>
      </w:pPr>
      <w:r>
        <w:rPr>
          <w:rFonts w:ascii="Sylfaen" w:hAnsi="Sylfaen"/>
          <w:lang w:val="ka-GE"/>
        </w:rPr>
        <w:t>საქ</w:t>
      </w:r>
      <w:r w:rsidR="00803091">
        <w:rPr>
          <w:rFonts w:ascii="Sylfaen" w:hAnsi="Sylfaen"/>
          <w:lang w:val="ka-GE"/>
        </w:rPr>
        <w:t>ართველოს</w:t>
      </w:r>
      <w:r>
        <w:rPr>
          <w:rFonts w:ascii="Sylfaen" w:hAnsi="Sylfaen"/>
          <w:lang w:val="ka-GE"/>
        </w:rPr>
        <w:t xml:space="preserve"> სსრ მინისტრთა საბჭოსთან არსებული ხელოვნების საქმეთა სამმართველოს ბრძანება ვასილ ყუშიტაშვილის გორის თეატრიდან ქუთაისის </w:t>
      </w:r>
      <w:r w:rsidR="004F6D05">
        <w:rPr>
          <w:rFonts w:ascii="Sylfaen" w:hAnsi="Sylfaen"/>
          <w:lang w:val="ka-GE"/>
        </w:rPr>
        <w:t xml:space="preserve">თეატრის </w:t>
      </w:r>
      <w:r>
        <w:rPr>
          <w:rFonts w:ascii="Sylfaen" w:hAnsi="Sylfaen"/>
          <w:lang w:val="ka-GE"/>
        </w:rPr>
        <w:t>მთავარ რეჟისორად გადაყვანის შესახებ.</w:t>
      </w:r>
    </w:p>
    <w:p w14:paraId="6CF2321A" w14:textId="77777777" w:rsidR="00B625C2" w:rsidRPr="004F6D05" w:rsidRDefault="00B625C2" w:rsidP="00B625C2">
      <w:pPr>
        <w:pStyle w:val="ListParagraph"/>
        <w:rPr>
          <w:rFonts w:ascii="Sylfaen" w:hAnsi="Sylfaen"/>
          <w:sz w:val="20"/>
          <w:szCs w:val="20"/>
          <w:lang w:val="ka-GE"/>
        </w:rPr>
      </w:pPr>
      <w:r w:rsidRPr="004F6D05">
        <w:rPr>
          <w:rFonts w:ascii="Sylfaen" w:hAnsi="Sylfaen"/>
          <w:sz w:val="20"/>
          <w:szCs w:val="20"/>
          <w:lang w:val="ka-GE"/>
        </w:rPr>
        <w:t>1952 წ. 9 სექ</w:t>
      </w:r>
      <w:r w:rsidR="00FA7CCE" w:rsidRPr="004F6D05">
        <w:rPr>
          <w:rFonts w:ascii="Sylfaen" w:hAnsi="Sylfaen"/>
          <w:sz w:val="20"/>
          <w:szCs w:val="20"/>
          <w:lang w:val="ka-GE"/>
        </w:rPr>
        <w:t xml:space="preserve">ტემბერი. ნაბეჭდი. 1 გვ. </w:t>
      </w:r>
    </w:p>
    <w:p w14:paraId="22790EE7" w14:textId="77777777" w:rsidR="004F6D05" w:rsidRDefault="004F6D05" w:rsidP="00B625C2">
      <w:pPr>
        <w:pStyle w:val="ListParagraph"/>
        <w:rPr>
          <w:rFonts w:ascii="Sylfaen" w:hAnsi="Sylfaen"/>
          <w:lang w:val="ka-GE"/>
        </w:rPr>
      </w:pPr>
    </w:p>
    <w:p w14:paraId="193D6659" w14:textId="603F5F31" w:rsidR="00FA7CCE" w:rsidRDefault="00FA7CCE" w:rsidP="00FA7CCE">
      <w:pPr>
        <w:pStyle w:val="ListParagraph"/>
        <w:numPr>
          <w:ilvl w:val="0"/>
          <w:numId w:val="15"/>
        </w:numPr>
        <w:rPr>
          <w:rFonts w:ascii="Sylfaen" w:hAnsi="Sylfaen"/>
          <w:lang w:val="ka-GE"/>
        </w:rPr>
      </w:pPr>
      <w:r>
        <w:rPr>
          <w:rFonts w:ascii="Sylfaen" w:hAnsi="Sylfaen"/>
          <w:lang w:val="ka-GE"/>
        </w:rPr>
        <w:lastRenderedPageBreak/>
        <w:t>საქ</w:t>
      </w:r>
      <w:r w:rsidR="00803091">
        <w:rPr>
          <w:rFonts w:ascii="Sylfaen" w:hAnsi="Sylfaen"/>
          <w:lang w:val="ka-GE"/>
        </w:rPr>
        <w:t>ართველოს</w:t>
      </w:r>
      <w:r>
        <w:rPr>
          <w:rFonts w:ascii="Sylfaen" w:hAnsi="Sylfaen"/>
          <w:lang w:val="ka-GE"/>
        </w:rPr>
        <w:t xml:space="preserve"> </w:t>
      </w:r>
      <w:r w:rsidR="00763550">
        <w:rPr>
          <w:rFonts w:ascii="Sylfaen" w:hAnsi="Sylfaen"/>
          <w:lang w:val="ka-GE"/>
        </w:rPr>
        <w:t>კულტურის სამინისტროს ბრძანება, კ. მარჯანიშვილის სახ. სახელმწიფო თეატრში ვასილ ყუშიტაშვილის მთავარ რეჟისორად დანიშვნის შესახებ.</w:t>
      </w:r>
    </w:p>
    <w:p w14:paraId="638C212C" w14:textId="77777777" w:rsidR="00763550" w:rsidRPr="004F6D05" w:rsidRDefault="00763550" w:rsidP="00763550">
      <w:pPr>
        <w:pStyle w:val="ListParagraph"/>
        <w:rPr>
          <w:rFonts w:ascii="Sylfaen" w:hAnsi="Sylfaen"/>
          <w:sz w:val="20"/>
          <w:szCs w:val="20"/>
          <w:lang w:val="ka-GE"/>
        </w:rPr>
      </w:pPr>
      <w:r w:rsidRPr="004F6D05">
        <w:rPr>
          <w:rFonts w:ascii="Sylfaen" w:hAnsi="Sylfaen"/>
          <w:sz w:val="20"/>
          <w:szCs w:val="20"/>
          <w:lang w:val="ka-GE"/>
        </w:rPr>
        <w:t xml:space="preserve">1954 წ. 13 დეკემბერი. </w:t>
      </w:r>
      <w:r w:rsidR="002F6673" w:rsidRPr="004F6D05">
        <w:rPr>
          <w:rFonts w:ascii="Sylfaen" w:hAnsi="Sylfaen"/>
          <w:sz w:val="20"/>
          <w:szCs w:val="20"/>
          <w:lang w:val="ka-GE"/>
        </w:rPr>
        <w:t xml:space="preserve">ნაბეჭდი. რუსულ ენაზე. (ასლი). 2 გვ. </w:t>
      </w:r>
    </w:p>
    <w:p w14:paraId="11E181B5" w14:textId="77777777" w:rsidR="004F6D05" w:rsidRDefault="004F6D05" w:rsidP="00763550">
      <w:pPr>
        <w:pStyle w:val="ListParagraph"/>
        <w:rPr>
          <w:rFonts w:ascii="Sylfaen" w:hAnsi="Sylfaen"/>
          <w:lang w:val="ka-GE"/>
        </w:rPr>
      </w:pPr>
    </w:p>
    <w:p w14:paraId="1339C5BD" w14:textId="77777777" w:rsidR="002F6673" w:rsidRDefault="002F6673" w:rsidP="002F6673">
      <w:pPr>
        <w:pStyle w:val="ListParagraph"/>
        <w:numPr>
          <w:ilvl w:val="0"/>
          <w:numId w:val="15"/>
        </w:numPr>
        <w:rPr>
          <w:rFonts w:ascii="Sylfaen" w:hAnsi="Sylfaen"/>
          <w:lang w:val="ka-GE"/>
        </w:rPr>
      </w:pPr>
      <w:r>
        <w:rPr>
          <w:rFonts w:ascii="Sylfaen" w:hAnsi="Sylfaen"/>
          <w:lang w:val="ka-GE"/>
        </w:rPr>
        <w:t>ლ. მესხიშვილის სახ. სახელმწიფო თეატრის მიერ გაცემული საკვალიფიკაციო ფურცელი ვასილ ყუშიტაშვილის შემოქმედებითი მოღვაწეობის შესახებ.</w:t>
      </w:r>
    </w:p>
    <w:p w14:paraId="2A6393FE" w14:textId="77777777" w:rsidR="002F6673" w:rsidRPr="004F6D05" w:rsidRDefault="002F6673" w:rsidP="002F6673">
      <w:pPr>
        <w:pStyle w:val="ListParagraph"/>
        <w:rPr>
          <w:rFonts w:ascii="Sylfaen" w:hAnsi="Sylfaen"/>
          <w:sz w:val="20"/>
          <w:szCs w:val="20"/>
          <w:lang w:val="ka-GE"/>
        </w:rPr>
      </w:pPr>
      <w:r w:rsidRPr="004F6D05">
        <w:rPr>
          <w:rFonts w:ascii="Sylfaen" w:hAnsi="Sylfaen"/>
          <w:sz w:val="20"/>
          <w:szCs w:val="20"/>
          <w:lang w:val="ka-GE"/>
        </w:rPr>
        <w:t xml:space="preserve">1954 წ. თბილისი. ბლანკი. ხელით შევსებული. მელანი. 4 გვ. </w:t>
      </w:r>
    </w:p>
    <w:p w14:paraId="493130D1" w14:textId="77777777" w:rsidR="004F6D05" w:rsidRDefault="004F6D05" w:rsidP="002F6673">
      <w:pPr>
        <w:pStyle w:val="ListParagraph"/>
        <w:rPr>
          <w:rFonts w:ascii="Sylfaen" w:hAnsi="Sylfaen"/>
          <w:lang w:val="ka-GE"/>
        </w:rPr>
      </w:pPr>
    </w:p>
    <w:p w14:paraId="7F2AAEF1" w14:textId="77777777" w:rsidR="002F6673" w:rsidRDefault="002F6673" w:rsidP="002F6673">
      <w:pPr>
        <w:pStyle w:val="ListParagraph"/>
        <w:numPr>
          <w:ilvl w:val="0"/>
          <w:numId w:val="15"/>
        </w:numPr>
        <w:rPr>
          <w:rFonts w:ascii="Sylfaen" w:hAnsi="Sylfaen"/>
          <w:lang w:val="ka-GE"/>
        </w:rPr>
      </w:pPr>
      <w:r>
        <w:rPr>
          <w:rFonts w:ascii="Sylfaen" w:hAnsi="Sylfaen"/>
          <w:lang w:val="ka-GE"/>
        </w:rPr>
        <w:t xml:space="preserve">ვასილ ყუშიტაშვილის ცნობა შემოქმედებითი მოღვაწეობის შესახებ. </w:t>
      </w:r>
    </w:p>
    <w:p w14:paraId="23865EC5" w14:textId="77777777" w:rsidR="002F6673" w:rsidRPr="004F6D05" w:rsidRDefault="0056322E" w:rsidP="002F6673">
      <w:pPr>
        <w:pStyle w:val="ListParagraph"/>
        <w:rPr>
          <w:rFonts w:ascii="Sylfaen" w:hAnsi="Sylfaen"/>
          <w:sz w:val="20"/>
          <w:szCs w:val="20"/>
          <w:lang w:val="ka-GE"/>
        </w:rPr>
      </w:pPr>
      <w:r w:rsidRPr="004F6D05">
        <w:rPr>
          <w:rFonts w:ascii="Sylfaen" w:hAnsi="Sylfaen"/>
          <w:sz w:val="20"/>
          <w:szCs w:val="20"/>
          <w:lang w:val="ka-GE"/>
        </w:rPr>
        <w:t xml:space="preserve">1955 წ. 22 აპრილი. ბლანკი. ხელით შევსებული. მელანი. რუსულ ენაზე. 2 გვ. </w:t>
      </w:r>
    </w:p>
    <w:p w14:paraId="74EE71EC" w14:textId="77777777" w:rsidR="004F6D05" w:rsidRDefault="004F6D05" w:rsidP="002F6673">
      <w:pPr>
        <w:pStyle w:val="ListParagraph"/>
        <w:rPr>
          <w:rFonts w:ascii="Sylfaen" w:hAnsi="Sylfaen"/>
          <w:lang w:val="ka-GE"/>
        </w:rPr>
      </w:pPr>
    </w:p>
    <w:p w14:paraId="7A955A13" w14:textId="77777777" w:rsidR="0056322E" w:rsidRDefault="0056322E" w:rsidP="0056322E">
      <w:pPr>
        <w:pStyle w:val="ListParagraph"/>
        <w:numPr>
          <w:ilvl w:val="0"/>
          <w:numId w:val="15"/>
        </w:numPr>
        <w:rPr>
          <w:rFonts w:ascii="Sylfaen" w:hAnsi="Sylfaen"/>
          <w:lang w:val="ka-GE"/>
        </w:rPr>
      </w:pPr>
      <w:r>
        <w:rPr>
          <w:rFonts w:ascii="Sylfaen" w:hAnsi="Sylfaen"/>
          <w:lang w:val="ka-GE"/>
        </w:rPr>
        <w:t xml:space="preserve">კ. მარჯანიშვილის სახ. სახელმწიფო თეატრის დირექტორ – აკ. დვალიშვილის შუამდგომლობა, საქ. კულტურის მინისტრ – დ. ჩხიკვიშვილისადმი, </w:t>
      </w:r>
      <w:r w:rsidR="00596624">
        <w:rPr>
          <w:rFonts w:ascii="Sylfaen" w:hAnsi="Sylfaen"/>
          <w:lang w:val="ka-GE"/>
        </w:rPr>
        <w:t>ვასილ</w:t>
      </w:r>
      <w:r>
        <w:rPr>
          <w:rFonts w:ascii="Sylfaen" w:hAnsi="Sylfaen"/>
          <w:lang w:val="ka-GE"/>
        </w:rPr>
        <w:t xml:space="preserve"> ყუშიტაშვილის დაბადებიდან 65 წლის იუბილეს აღნიშვნასთან დაკავშირებით.</w:t>
      </w:r>
    </w:p>
    <w:p w14:paraId="4EAD881B" w14:textId="77777777" w:rsidR="0056322E" w:rsidRPr="004F6D05" w:rsidRDefault="0056322E" w:rsidP="0056322E">
      <w:pPr>
        <w:pStyle w:val="ListParagraph"/>
        <w:rPr>
          <w:rFonts w:ascii="Sylfaen" w:hAnsi="Sylfaen"/>
          <w:sz w:val="20"/>
          <w:szCs w:val="20"/>
          <w:lang w:val="ka-GE"/>
        </w:rPr>
      </w:pPr>
      <w:r w:rsidRPr="004F6D05">
        <w:rPr>
          <w:rFonts w:ascii="Sylfaen" w:hAnsi="Sylfaen"/>
          <w:sz w:val="20"/>
          <w:szCs w:val="20"/>
          <w:lang w:val="ka-GE"/>
        </w:rPr>
        <w:t>1959 წ. 9 სექტემბერი. ნაბეჭდი. ხელს აწერს: კ. მარჯანიშვილის სახ. სახელმწიფო თეატრის დირექტორი – აკ. დვალიშვილი. 1 გვ.</w:t>
      </w:r>
    </w:p>
    <w:p w14:paraId="724B61BA" w14:textId="77777777" w:rsidR="004F6D05" w:rsidRDefault="004F6D05" w:rsidP="0056322E">
      <w:pPr>
        <w:pStyle w:val="ListParagraph"/>
        <w:rPr>
          <w:rFonts w:ascii="Sylfaen" w:hAnsi="Sylfaen"/>
          <w:lang w:val="ka-GE"/>
        </w:rPr>
      </w:pPr>
    </w:p>
    <w:p w14:paraId="50F10851" w14:textId="027F5AD8" w:rsidR="0056322E" w:rsidRDefault="0056322E" w:rsidP="0056322E">
      <w:pPr>
        <w:pStyle w:val="ListParagraph"/>
        <w:numPr>
          <w:ilvl w:val="0"/>
          <w:numId w:val="15"/>
        </w:numPr>
        <w:rPr>
          <w:rFonts w:ascii="Sylfaen" w:hAnsi="Sylfaen"/>
          <w:lang w:val="ka-GE"/>
        </w:rPr>
      </w:pPr>
      <w:r>
        <w:rPr>
          <w:rFonts w:ascii="Sylfaen" w:hAnsi="Sylfaen"/>
          <w:lang w:val="ka-GE"/>
        </w:rPr>
        <w:t>საქ</w:t>
      </w:r>
      <w:r w:rsidR="00803091">
        <w:rPr>
          <w:rFonts w:ascii="Sylfaen" w:hAnsi="Sylfaen"/>
          <w:lang w:val="ka-GE"/>
        </w:rPr>
        <w:t>ართველოს</w:t>
      </w:r>
      <w:r>
        <w:rPr>
          <w:rFonts w:ascii="Sylfaen" w:hAnsi="Sylfaen"/>
          <w:lang w:val="ka-GE"/>
        </w:rPr>
        <w:t xml:space="preserve"> სსრ კულტურის სამინისტროს ბრძანება, </w:t>
      </w:r>
      <w:r w:rsidR="00596624">
        <w:rPr>
          <w:rFonts w:ascii="Sylfaen" w:hAnsi="Sylfaen"/>
          <w:lang w:val="ka-GE"/>
        </w:rPr>
        <w:t>ვასილ</w:t>
      </w:r>
      <w:r>
        <w:rPr>
          <w:rFonts w:ascii="Sylfaen" w:hAnsi="Sylfaen"/>
          <w:lang w:val="ka-GE"/>
        </w:rPr>
        <w:t xml:space="preserve"> ყუშიტაშვილის შემოქმედებითი მოღვაწეობის 40 წლისთავისადმი მიძღვნილი იუბილეს მოწყობასთან დაკავშირებით.</w:t>
      </w:r>
    </w:p>
    <w:p w14:paraId="49D8ED0F" w14:textId="77777777" w:rsidR="0056322E" w:rsidRDefault="0056322E" w:rsidP="0056322E">
      <w:pPr>
        <w:pStyle w:val="ListParagraph"/>
        <w:rPr>
          <w:rFonts w:ascii="Sylfaen" w:hAnsi="Sylfaen"/>
          <w:lang w:val="ka-GE"/>
        </w:rPr>
      </w:pPr>
      <w:r>
        <w:rPr>
          <w:rFonts w:ascii="Sylfaen" w:hAnsi="Sylfaen"/>
          <w:lang w:val="ka-GE"/>
        </w:rPr>
        <w:t xml:space="preserve">(მასალას ერთვის კომისიის </w:t>
      </w:r>
      <w:r w:rsidR="004F6D05">
        <w:rPr>
          <w:rFonts w:ascii="Sylfaen" w:hAnsi="Sylfaen"/>
          <w:lang w:val="ka-GE"/>
        </w:rPr>
        <w:t>შ</w:t>
      </w:r>
      <w:r>
        <w:rPr>
          <w:rFonts w:ascii="Sylfaen" w:hAnsi="Sylfaen"/>
          <w:lang w:val="ka-GE"/>
        </w:rPr>
        <w:t>ემადგენლობის სია).</w:t>
      </w:r>
    </w:p>
    <w:p w14:paraId="220B25ED" w14:textId="77777777" w:rsidR="0056322E" w:rsidRPr="004F6D05" w:rsidRDefault="0056322E" w:rsidP="0056322E">
      <w:pPr>
        <w:pStyle w:val="ListParagraph"/>
        <w:rPr>
          <w:rFonts w:ascii="Sylfaen" w:hAnsi="Sylfaen"/>
          <w:sz w:val="20"/>
          <w:szCs w:val="20"/>
          <w:lang w:val="ka-GE"/>
        </w:rPr>
      </w:pPr>
      <w:r w:rsidRPr="004F6D05">
        <w:rPr>
          <w:rFonts w:ascii="Sylfaen" w:hAnsi="Sylfaen"/>
          <w:sz w:val="20"/>
          <w:szCs w:val="20"/>
          <w:lang w:val="ka-GE"/>
        </w:rPr>
        <w:t xml:space="preserve">1959 წ. 19 ნოემბერი. ნაბეჭდი. 1 გვ. </w:t>
      </w:r>
    </w:p>
    <w:p w14:paraId="20BAC7E5" w14:textId="77777777" w:rsidR="004F6D05" w:rsidRDefault="004F6D05" w:rsidP="0056322E">
      <w:pPr>
        <w:pStyle w:val="ListParagraph"/>
        <w:rPr>
          <w:rFonts w:ascii="Sylfaen" w:hAnsi="Sylfaen"/>
          <w:lang w:val="ka-GE"/>
        </w:rPr>
      </w:pPr>
    </w:p>
    <w:p w14:paraId="38936B04" w14:textId="37F80D5F" w:rsidR="00596624" w:rsidRDefault="00596624" w:rsidP="00596624">
      <w:pPr>
        <w:pStyle w:val="ListParagraph"/>
        <w:numPr>
          <w:ilvl w:val="0"/>
          <w:numId w:val="15"/>
        </w:numPr>
        <w:rPr>
          <w:rFonts w:ascii="Sylfaen" w:hAnsi="Sylfaen"/>
          <w:lang w:val="ka-GE"/>
        </w:rPr>
      </w:pPr>
      <w:r>
        <w:rPr>
          <w:rFonts w:ascii="Sylfaen" w:hAnsi="Sylfaen"/>
          <w:lang w:val="ka-GE"/>
        </w:rPr>
        <w:t>საქ</w:t>
      </w:r>
      <w:r w:rsidR="00803091">
        <w:rPr>
          <w:rFonts w:ascii="Sylfaen" w:hAnsi="Sylfaen"/>
          <w:lang w:val="ka-GE"/>
        </w:rPr>
        <w:t>ართველოს</w:t>
      </w:r>
      <w:r>
        <w:rPr>
          <w:rFonts w:ascii="Sylfaen" w:hAnsi="Sylfaen"/>
          <w:lang w:val="ka-GE"/>
        </w:rPr>
        <w:t xml:space="preserve"> კულტურის სამინისტროს კოლეგიის დადგენილება, ვასილ ყუშიტაშვილის დაბადებიდან 70 წლისთავისადმი მიძღვნილ საიუბილეო საღამოს </w:t>
      </w:r>
      <w:r w:rsidR="004F6D05">
        <w:rPr>
          <w:rFonts w:ascii="Sylfaen" w:hAnsi="Sylfaen"/>
          <w:lang w:val="ka-GE"/>
        </w:rPr>
        <w:t>გამართვასთ</w:t>
      </w:r>
      <w:r>
        <w:rPr>
          <w:rFonts w:ascii="Sylfaen" w:hAnsi="Sylfaen"/>
          <w:lang w:val="ka-GE"/>
        </w:rPr>
        <w:t>ან დაკავშირებით.</w:t>
      </w:r>
    </w:p>
    <w:p w14:paraId="0A7D5598" w14:textId="77777777" w:rsidR="00596624" w:rsidRDefault="00C409B9" w:rsidP="00596624">
      <w:pPr>
        <w:pStyle w:val="ListParagraph"/>
        <w:rPr>
          <w:rFonts w:ascii="Sylfaen" w:hAnsi="Sylfaen"/>
          <w:lang w:val="ka-GE"/>
        </w:rPr>
      </w:pPr>
      <w:r>
        <w:rPr>
          <w:rFonts w:ascii="Sylfaen" w:hAnsi="Sylfaen"/>
          <w:lang w:val="ka-GE"/>
        </w:rPr>
        <w:t>(მასალას ერთვის საიუბილეო კომისიის შემადგენლობის სია).</w:t>
      </w:r>
    </w:p>
    <w:p w14:paraId="0549533B" w14:textId="77777777" w:rsidR="00C409B9" w:rsidRPr="004F6D05" w:rsidRDefault="00C409B9" w:rsidP="00596624">
      <w:pPr>
        <w:pStyle w:val="ListParagraph"/>
        <w:rPr>
          <w:rFonts w:ascii="Sylfaen" w:hAnsi="Sylfaen"/>
          <w:sz w:val="20"/>
          <w:szCs w:val="20"/>
          <w:lang w:val="ka-GE"/>
        </w:rPr>
      </w:pPr>
      <w:r w:rsidRPr="004F6D05">
        <w:rPr>
          <w:rFonts w:ascii="Sylfaen" w:hAnsi="Sylfaen"/>
          <w:sz w:val="20"/>
          <w:szCs w:val="20"/>
          <w:lang w:val="ka-GE"/>
        </w:rPr>
        <w:t xml:space="preserve">1964 წ. 15 დეკემბერი.თბილისი. ნაბეჭდი. 3 გვ. </w:t>
      </w:r>
    </w:p>
    <w:p w14:paraId="690ABBF3" w14:textId="77777777" w:rsidR="004F6D05" w:rsidRDefault="004F6D05" w:rsidP="00596624">
      <w:pPr>
        <w:pStyle w:val="ListParagraph"/>
        <w:rPr>
          <w:rFonts w:ascii="Sylfaen" w:hAnsi="Sylfaen"/>
          <w:lang w:val="ka-GE"/>
        </w:rPr>
      </w:pPr>
    </w:p>
    <w:p w14:paraId="5BD937FC" w14:textId="77777777" w:rsidR="00C409B9" w:rsidRDefault="00C409B9" w:rsidP="00C409B9">
      <w:pPr>
        <w:pStyle w:val="ListParagraph"/>
        <w:numPr>
          <w:ilvl w:val="0"/>
          <w:numId w:val="15"/>
        </w:numPr>
        <w:rPr>
          <w:rFonts w:ascii="Sylfaen" w:hAnsi="Sylfaen"/>
          <w:lang w:val="ka-GE"/>
        </w:rPr>
      </w:pPr>
      <w:r>
        <w:rPr>
          <w:rFonts w:ascii="Sylfaen" w:hAnsi="Sylfaen"/>
          <w:lang w:val="ka-GE"/>
        </w:rPr>
        <w:t xml:space="preserve">ვასილ ყუშიტაშვილის კადრების აღრიცხვის პირადი ფურცელი. </w:t>
      </w:r>
    </w:p>
    <w:p w14:paraId="3745AF2A" w14:textId="77777777" w:rsidR="00C409B9" w:rsidRPr="004F6D05" w:rsidRDefault="00C409B9" w:rsidP="00C409B9">
      <w:pPr>
        <w:pStyle w:val="ListParagraph"/>
        <w:rPr>
          <w:rFonts w:ascii="Sylfaen" w:hAnsi="Sylfaen"/>
          <w:sz w:val="20"/>
          <w:szCs w:val="20"/>
          <w:lang w:val="ka-GE"/>
        </w:rPr>
      </w:pPr>
      <w:r w:rsidRPr="004F6D05">
        <w:rPr>
          <w:rFonts w:ascii="Sylfaen" w:hAnsi="Sylfaen"/>
          <w:sz w:val="20"/>
          <w:szCs w:val="20"/>
          <w:lang w:val="ka-GE"/>
        </w:rPr>
        <w:t xml:space="preserve">10 მარტი. ბლანკი. ხელით შევსებული. მელანი. 4 გვ. </w:t>
      </w:r>
    </w:p>
    <w:p w14:paraId="075DB853" w14:textId="77777777" w:rsidR="004F6D05" w:rsidRDefault="004F6D05" w:rsidP="00C409B9">
      <w:pPr>
        <w:pStyle w:val="ListParagraph"/>
        <w:rPr>
          <w:rFonts w:ascii="Sylfaen" w:hAnsi="Sylfaen"/>
          <w:lang w:val="ka-GE"/>
        </w:rPr>
      </w:pPr>
    </w:p>
    <w:p w14:paraId="3175085E" w14:textId="77777777" w:rsidR="00C409B9" w:rsidRDefault="00C409B9" w:rsidP="00C409B9">
      <w:pPr>
        <w:pStyle w:val="ListParagraph"/>
        <w:numPr>
          <w:ilvl w:val="0"/>
          <w:numId w:val="15"/>
        </w:numPr>
        <w:rPr>
          <w:rFonts w:ascii="Sylfaen" w:hAnsi="Sylfaen"/>
          <w:lang w:val="ka-GE"/>
        </w:rPr>
      </w:pPr>
      <w:r>
        <w:rPr>
          <w:rFonts w:ascii="Sylfaen" w:hAnsi="Sylfaen"/>
          <w:lang w:val="ka-GE"/>
        </w:rPr>
        <w:t>თეატრალური განყოფილების უფროსის – ივ. გვინჩიძის შუამდგომლობა საქ. კულტურის მინისტრ – დ. ჩხიკვიშვილისადმი, ვასილ ყუშიტაშვილის დაბადებიდან 65 წლის იუბილეს აღნიშვნასთან დაკავშირებით.</w:t>
      </w:r>
    </w:p>
    <w:p w14:paraId="71CECB2C" w14:textId="77777777" w:rsidR="00C409B9" w:rsidRPr="00DB4DF3" w:rsidRDefault="00C409B9" w:rsidP="00C409B9">
      <w:pPr>
        <w:pStyle w:val="ListParagraph"/>
        <w:rPr>
          <w:rFonts w:ascii="Sylfaen" w:hAnsi="Sylfaen"/>
          <w:sz w:val="20"/>
          <w:szCs w:val="20"/>
          <w:lang w:val="ka-GE"/>
        </w:rPr>
      </w:pPr>
      <w:r w:rsidRPr="00DB4DF3">
        <w:rPr>
          <w:rFonts w:ascii="Sylfaen" w:hAnsi="Sylfaen"/>
          <w:sz w:val="20"/>
          <w:szCs w:val="20"/>
          <w:lang w:val="ka-GE"/>
        </w:rPr>
        <w:t xml:space="preserve">[1959 წ.] ნაბეჭდი. 1 გვ. </w:t>
      </w:r>
    </w:p>
    <w:p w14:paraId="25554CB3" w14:textId="77777777" w:rsidR="004F6D05" w:rsidRDefault="004F6D05" w:rsidP="00C409B9">
      <w:pPr>
        <w:pStyle w:val="ListParagraph"/>
        <w:rPr>
          <w:rFonts w:ascii="Sylfaen" w:hAnsi="Sylfaen"/>
          <w:lang w:val="ka-GE"/>
        </w:rPr>
      </w:pPr>
    </w:p>
    <w:p w14:paraId="546C304A" w14:textId="77777777" w:rsidR="00C409B9" w:rsidRDefault="00C409B9" w:rsidP="00C409B9">
      <w:pPr>
        <w:pStyle w:val="ListParagraph"/>
        <w:numPr>
          <w:ilvl w:val="0"/>
          <w:numId w:val="15"/>
        </w:numPr>
        <w:rPr>
          <w:rFonts w:ascii="Sylfaen" w:hAnsi="Sylfaen"/>
          <w:lang w:val="ka-GE"/>
        </w:rPr>
      </w:pPr>
      <w:r>
        <w:rPr>
          <w:rFonts w:ascii="Sylfaen" w:hAnsi="Sylfaen"/>
          <w:lang w:val="ka-GE"/>
        </w:rPr>
        <w:t xml:space="preserve">ვასილ ყუშიტაშილის დაბადებიდან 70 წლისთავის </w:t>
      </w:r>
      <w:r w:rsidR="00DB4DF3">
        <w:rPr>
          <w:rFonts w:ascii="Sylfaen" w:hAnsi="Sylfaen"/>
          <w:lang w:val="ka-GE"/>
        </w:rPr>
        <w:t>აღსანიშნავი</w:t>
      </w:r>
      <w:r w:rsidR="004D78D6">
        <w:rPr>
          <w:rFonts w:ascii="Sylfaen" w:hAnsi="Sylfaen"/>
          <w:lang w:val="ka-GE"/>
        </w:rPr>
        <w:t xml:space="preserve"> საიუბილეო კომისიის სხდომის ოქმი. </w:t>
      </w:r>
    </w:p>
    <w:p w14:paraId="558568BD" w14:textId="77777777" w:rsidR="004D78D6" w:rsidRPr="00DB4DF3" w:rsidRDefault="004D78D6" w:rsidP="004D78D6">
      <w:pPr>
        <w:pStyle w:val="ListParagraph"/>
        <w:rPr>
          <w:rFonts w:ascii="Sylfaen" w:hAnsi="Sylfaen"/>
          <w:sz w:val="20"/>
          <w:szCs w:val="20"/>
          <w:lang w:val="ka-GE"/>
        </w:rPr>
      </w:pPr>
      <w:r w:rsidRPr="00DB4DF3">
        <w:rPr>
          <w:rFonts w:ascii="Sylfaen" w:hAnsi="Sylfaen"/>
          <w:sz w:val="20"/>
          <w:szCs w:val="20"/>
          <w:lang w:val="ka-GE"/>
        </w:rPr>
        <w:lastRenderedPageBreak/>
        <w:t xml:space="preserve">უთარიღო. ბაბეჭდი. 1 გვ. </w:t>
      </w:r>
    </w:p>
    <w:p w14:paraId="7A0FFD0A" w14:textId="77777777" w:rsidR="004F6D05" w:rsidRDefault="004F6D05" w:rsidP="004D78D6">
      <w:pPr>
        <w:pStyle w:val="ListParagraph"/>
        <w:rPr>
          <w:rFonts w:ascii="Sylfaen" w:hAnsi="Sylfaen"/>
          <w:lang w:val="ka-GE"/>
        </w:rPr>
      </w:pPr>
    </w:p>
    <w:p w14:paraId="526B556E" w14:textId="77777777" w:rsidR="004D78D6" w:rsidRDefault="004D78D6" w:rsidP="004D78D6">
      <w:pPr>
        <w:pStyle w:val="ListParagraph"/>
        <w:numPr>
          <w:ilvl w:val="0"/>
          <w:numId w:val="15"/>
        </w:numPr>
        <w:rPr>
          <w:rFonts w:ascii="Sylfaen" w:hAnsi="Sylfaen"/>
          <w:lang w:val="ka-GE"/>
        </w:rPr>
      </w:pPr>
      <w:r>
        <w:rPr>
          <w:rFonts w:ascii="Sylfaen" w:hAnsi="Sylfaen"/>
          <w:lang w:val="ka-GE"/>
        </w:rPr>
        <w:t>ვასილ ყუშიტაშვილის ავტობიოგრაფია.</w:t>
      </w:r>
    </w:p>
    <w:p w14:paraId="7AB92CE8" w14:textId="77777777" w:rsidR="004D78D6" w:rsidRPr="00DB4DF3" w:rsidRDefault="004D78D6" w:rsidP="004D78D6">
      <w:pPr>
        <w:pStyle w:val="ListParagraph"/>
        <w:rPr>
          <w:rFonts w:ascii="Sylfaen" w:hAnsi="Sylfaen"/>
          <w:sz w:val="20"/>
          <w:szCs w:val="20"/>
          <w:lang w:val="ka-GE"/>
        </w:rPr>
      </w:pPr>
      <w:r w:rsidRPr="00DB4DF3">
        <w:rPr>
          <w:rFonts w:ascii="Sylfaen" w:hAnsi="Sylfaen"/>
          <w:sz w:val="20"/>
          <w:szCs w:val="20"/>
          <w:lang w:val="ka-GE"/>
        </w:rPr>
        <w:t xml:space="preserve">უთარიღო. ავტოგრაფი. მელანი. 3 გვ. </w:t>
      </w:r>
    </w:p>
    <w:p w14:paraId="2CFCB938" w14:textId="77777777" w:rsidR="004F6D05" w:rsidRDefault="004F6D05" w:rsidP="004D78D6">
      <w:pPr>
        <w:pStyle w:val="ListParagraph"/>
        <w:rPr>
          <w:rFonts w:ascii="Sylfaen" w:hAnsi="Sylfaen"/>
          <w:lang w:val="ka-GE"/>
        </w:rPr>
      </w:pPr>
    </w:p>
    <w:p w14:paraId="765A5369" w14:textId="77777777" w:rsidR="004D78D6" w:rsidRDefault="004D78D6" w:rsidP="004D78D6">
      <w:pPr>
        <w:pStyle w:val="ListParagraph"/>
        <w:numPr>
          <w:ilvl w:val="0"/>
          <w:numId w:val="15"/>
        </w:numPr>
        <w:rPr>
          <w:rFonts w:ascii="Sylfaen" w:hAnsi="Sylfaen"/>
          <w:lang w:val="ka-GE"/>
        </w:rPr>
      </w:pPr>
      <w:r>
        <w:rPr>
          <w:rFonts w:ascii="Sylfaen" w:hAnsi="Sylfaen"/>
          <w:lang w:val="ka-GE"/>
        </w:rPr>
        <w:t xml:space="preserve">ვასილ ყუშიტაშვილის კადრების აღრიცხვის პირადი ფურცელი. </w:t>
      </w:r>
    </w:p>
    <w:p w14:paraId="023EDA96" w14:textId="77777777" w:rsidR="004D78D6" w:rsidRPr="00DB4DF3" w:rsidRDefault="004D78D6" w:rsidP="004D78D6">
      <w:pPr>
        <w:pStyle w:val="ListParagraph"/>
        <w:rPr>
          <w:rFonts w:ascii="Sylfaen" w:hAnsi="Sylfaen"/>
          <w:sz w:val="20"/>
          <w:szCs w:val="20"/>
          <w:lang w:val="ka-GE"/>
        </w:rPr>
      </w:pPr>
      <w:r w:rsidRPr="00DB4DF3">
        <w:rPr>
          <w:rFonts w:ascii="Sylfaen" w:hAnsi="Sylfaen"/>
          <w:sz w:val="20"/>
          <w:szCs w:val="20"/>
          <w:lang w:val="ka-GE"/>
        </w:rPr>
        <w:t xml:space="preserve">უთარიღო. ბლანკი. ხელით შევსებული. მელანი. 4 გვ. </w:t>
      </w:r>
    </w:p>
    <w:p w14:paraId="40544E49" w14:textId="77777777" w:rsidR="004F6D05" w:rsidRDefault="004F6D05" w:rsidP="004D78D6">
      <w:pPr>
        <w:pStyle w:val="ListParagraph"/>
        <w:rPr>
          <w:rFonts w:ascii="Sylfaen" w:hAnsi="Sylfaen"/>
          <w:lang w:val="ka-GE"/>
        </w:rPr>
      </w:pPr>
    </w:p>
    <w:p w14:paraId="7D4C1D49" w14:textId="77777777" w:rsidR="004D78D6" w:rsidRDefault="004D78D6" w:rsidP="004D78D6">
      <w:pPr>
        <w:pStyle w:val="ListParagraph"/>
        <w:numPr>
          <w:ilvl w:val="0"/>
          <w:numId w:val="15"/>
        </w:numPr>
        <w:rPr>
          <w:rFonts w:ascii="Sylfaen" w:hAnsi="Sylfaen"/>
          <w:lang w:val="ka-GE"/>
        </w:rPr>
      </w:pPr>
      <w:r>
        <w:rPr>
          <w:rFonts w:ascii="Sylfaen" w:hAnsi="Sylfaen"/>
          <w:lang w:val="ka-GE"/>
        </w:rPr>
        <w:t xml:space="preserve">ვასილ ყუშიტაშვილის ცნობა შემოქმედებითი მოღვაწეობის შესახებ. </w:t>
      </w:r>
    </w:p>
    <w:p w14:paraId="6C0C7766" w14:textId="77777777" w:rsidR="004D78D6" w:rsidRPr="00DB4DF3" w:rsidRDefault="004D78D6" w:rsidP="004D78D6">
      <w:pPr>
        <w:pStyle w:val="ListParagraph"/>
        <w:rPr>
          <w:rFonts w:ascii="Sylfaen" w:hAnsi="Sylfaen"/>
          <w:sz w:val="20"/>
          <w:szCs w:val="20"/>
          <w:lang w:val="ka-GE"/>
        </w:rPr>
      </w:pPr>
      <w:r w:rsidRPr="00DB4DF3">
        <w:rPr>
          <w:rFonts w:ascii="Sylfaen" w:hAnsi="Sylfaen"/>
          <w:sz w:val="20"/>
          <w:szCs w:val="20"/>
          <w:lang w:val="ka-GE"/>
        </w:rPr>
        <w:t xml:space="preserve">უთარიღო. ბლანკი. ნაბეჭდი. რუსულ ენაზე. 2 გვ. </w:t>
      </w:r>
    </w:p>
    <w:p w14:paraId="354D63E4" w14:textId="77777777" w:rsidR="004F6D05" w:rsidRDefault="004F6D05" w:rsidP="004D78D6">
      <w:pPr>
        <w:pStyle w:val="ListParagraph"/>
        <w:rPr>
          <w:rFonts w:ascii="Sylfaen" w:hAnsi="Sylfaen"/>
          <w:lang w:val="ka-GE"/>
        </w:rPr>
      </w:pPr>
    </w:p>
    <w:p w14:paraId="74FDE197" w14:textId="77777777" w:rsidR="004D78D6" w:rsidRDefault="004D78D6" w:rsidP="004D78D6">
      <w:pPr>
        <w:pStyle w:val="ListParagraph"/>
        <w:numPr>
          <w:ilvl w:val="0"/>
          <w:numId w:val="15"/>
        </w:numPr>
        <w:rPr>
          <w:rFonts w:ascii="Sylfaen" w:hAnsi="Sylfaen"/>
          <w:lang w:val="ka-GE"/>
        </w:rPr>
      </w:pPr>
      <w:r>
        <w:rPr>
          <w:rFonts w:ascii="Sylfaen" w:hAnsi="Sylfaen"/>
          <w:lang w:val="ka-GE"/>
        </w:rPr>
        <w:t xml:space="preserve">ვასილ ყუშიტაშვილის კადრების აღრიცხვის პირადი ფურცელი. </w:t>
      </w:r>
    </w:p>
    <w:p w14:paraId="4AC44DCC" w14:textId="77777777" w:rsidR="004D78D6" w:rsidRPr="00DB4DF3" w:rsidRDefault="004D78D6" w:rsidP="004D78D6">
      <w:pPr>
        <w:pStyle w:val="ListParagraph"/>
        <w:rPr>
          <w:rFonts w:ascii="Sylfaen" w:hAnsi="Sylfaen"/>
          <w:sz w:val="20"/>
          <w:szCs w:val="20"/>
          <w:lang w:val="ka-GE"/>
        </w:rPr>
      </w:pPr>
      <w:r w:rsidRPr="00DB4DF3">
        <w:rPr>
          <w:rFonts w:ascii="Sylfaen" w:hAnsi="Sylfaen"/>
          <w:sz w:val="20"/>
          <w:szCs w:val="20"/>
          <w:lang w:val="ka-GE"/>
        </w:rPr>
        <w:t xml:space="preserve">უთარიღო. ბლანკი. ნაბეჭდი. 4 გვ. </w:t>
      </w:r>
    </w:p>
    <w:p w14:paraId="67E97355" w14:textId="77777777" w:rsidR="004F6D05" w:rsidRDefault="004F6D05" w:rsidP="004D78D6">
      <w:pPr>
        <w:pStyle w:val="ListParagraph"/>
        <w:rPr>
          <w:rFonts w:ascii="Sylfaen" w:hAnsi="Sylfaen"/>
          <w:lang w:val="ka-GE"/>
        </w:rPr>
      </w:pPr>
    </w:p>
    <w:p w14:paraId="01FA771F" w14:textId="77777777" w:rsidR="004D78D6" w:rsidRDefault="004D78D6" w:rsidP="004D78D6">
      <w:pPr>
        <w:pStyle w:val="ListParagraph"/>
        <w:numPr>
          <w:ilvl w:val="0"/>
          <w:numId w:val="15"/>
        </w:numPr>
        <w:rPr>
          <w:rFonts w:ascii="Sylfaen" w:hAnsi="Sylfaen"/>
          <w:lang w:val="ka-GE"/>
        </w:rPr>
      </w:pPr>
      <w:r>
        <w:rPr>
          <w:rFonts w:ascii="Sylfaen" w:hAnsi="Sylfaen"/>
          <w:lang w:val="ka-GE"/>
        </w:rPr>
        <w:t xml:space="preserve">ქუთაისის ლ. მესხიშვილის სახ. სახელმწიფო დრამატული თეატრის </w:t>
      </w:r>
      <w:r w:rsidR="00DB4DF3">
        <w:rPr>
          <w:rFonts w:ascii="Sylfaen" w:hAnsi="Sylfaen"/>
          <w:lang w:val="ka-GE"/>
        </w:rPr>
        <w:t xml:space="preserve">მიერ გაცემული </w:t>
      </w:r>
      <w:r>
        <w:rPr>
          <w:rFonts w:ascii="Sylfaen" w:hAnsi="Sylfaen"/>
          <w:lang w:val="ka-GE"/>
        </w:rPr>
        <w:t>დახასიათება, ვასილ ყუშიტაშვილის შემოქმედებითი მოღვაწეობის შესახებ.</w:t>
      </w:r>
    </w:p>
    <w:p w14:paraId="00B8A1AE" w14:textId="77777777" w:rsidR="004D78D6" w:rsidRPr="00DB4DF3" w:rsidRDefault="004D78D6" w:rsidP="004D78D6">
      <w:pPr>
        <w:pStyle w:val="ListParagraph"/>
        <w:rPr>
          <w:rFonts w:ascii="Sylfaen" w:hAnsi="Sylfaen"/>
          <w:sz w:val="20"/>
          <w:szCs w:val="20"/>
          <w:lang w:val="ka-GE"/>
        </w:rPr>
      </w:pPr>
      <w:r w:rsidRPr="00DB4DF3">
        <w:rPr>
          <w:rFonts w:ascii="Sylfaen" w:hAnsi="Sylfaen"/>
          <w:sz w:val="20"/>
          <w:szCs w:val="20"/>
          <w:lang w:val="ka-GE"/>
        </w:rPr>
        <w:t xml:space="preserve">უთარიღო. ნაბეჭდი. ხელს აწერს: თეატრის დირექტორი – მ. მეფარიშვილი. 1 გვ. </w:t>
      </w:r>
    </w:p>
    <w:p w14:paraId="461F3348" w14:textId="77777777" w:rsidR="004F6D05" w:rsidRDefault="004F6D05" w:rsidP="004D78D6">
      <w:pPr>
        <w:pStyle w:val="ListParagraph"/>
        <w:rPr>
          <w:rFonts w:ascii="Sylfaen" w:hAnsi="Sylfaen"/>
          <w:lang w:val="ka-GE"/>
        </w:rPr>
      </w:pPr>
    </w:p>
    <w:p w14:paraId="295BA5F9" w14:textId="18E6CF68" w:rsidR="00213CAA" w:rsidRPr="004F6D05" w:rsidRDefault="004F6D05" w:rsidP="00213CAA">
      <w:pPr>
        <w:pStyle w:val="ListParagraph"/>
        <w:rPr>
          <w:rFonts w:ascii="Sylfaen" w:hAnsi="Sylfaen"/>
          <w:b/>
          <w:sz w:val="24"/>
          <w:szCs w:val="24"/>
          <w:lang w:val="ka-GE"/>
        </w:rPr>
      </w:pPr>
      <w:r w:rsidRPr="004F6D05">
        <w:rPr>
          <w:rFonts w:ascii="Sylfaen" w:hAnsi="Sylfaen"/>
          <w:b/>
          <w:sz w:val="24"/>
          <w:szCs w:val="24"/>
          <w:lang w:val="ka-GE"/>
        </w:rPr>
        <w:t xml:space="preserve">                                           </w:t>
      </w:r>
      <w:r w:rsidR="004D78D6" w:rsidRPr="004F6D05">
        <w:rPr>
          <w:rFonts w:ascii="Sylfaen" w:hAnsi="Sylfaen"/>
          <w:b/>
          <w:sz w:val="24"/>
          <w:szCs w:val="24"/>
          <w:lang w:val="ka-GE"/>
        </w:rPr>
        <w:t>პროგრამა</w:t>
      </w:r>
      <w:r w:rsidR="00213CAA">
        <w:rPr>
          <w:rFonts w:ascii="Sylfaen" w:hAnsi="Sylfaen"/>
          <w:b/>
          <w:sz w:val="24"/>
          <w:szCs w:val="24"/>
          <w:lang w:val="ka-GE"/>
        </w:rPr>
        <w:t>,</w:t>
      </w:r>
      <w:r w:rsidR="00213CAA" w:rsidRPr="004F6D05">
        <w:rPr>
          <w:rFonts w:ascii="Sylfaen" w:hAnsi="Sylfaen"/>
          <w:b/>
          <w:sz w:val="24"/>
          <w:szCs w:val="24"/>
          <w:lang w:val="ka-GE"/>
        </w:rPr>
        <w:t xml:space="preserve"> მოსაწვევი ბარათი</w:t>
      </w:r>
    </w:p>
    <w:p w14:paraId="35FF1BEE" w14:textId="3BFB14DA" w:rsidR="004D78D6" w:rsidRPr="004F6D05" w:rsidRDefault="004D78D6" w:rsidP="004D78D6">
      <w:pPr>
        <w:pStyle w:val="ListParagraph"/>
        <w:rPr>
          <w:rFonts w:ascii="Sylfaen" w:hAnsi="Sylfaen"/>
          <w:b/>
          <w:sz w:val="24"/>
          <w:szCs w:val="24"/>
          <w:lang w:val="ka-GE"/>
        </w:rPr>
      </w:pPr>
    </w:p>
    <w:p w14:paraId="16DF4AD6" w14:textId="77777777" w:rsidR="004F6D05" w:rsidRDefault="004F6D05" w:rsidP="004D78D6">
      <w:pPr>
        <w:pStyle w:val="ListParagraph"/>
        <w:rPr>
          <w:rFonts w:ascii="Sylfaen" w:hAnsi="Sylfaen"/>
          <w:lang w:val="ka-GE"/>
        </w:rPr>
      </w:pPr>
    </w:p>
    <w:p w14:paraId="0F46B143" w14:textId="77777777" w:rsidR="004D78D6" w:rsidRDefault="004D78D6" w:rsidP="004D78D6">
      <w:pPr>
        <w:pStyle w:val="ListParagraph"/>
        <w:numPr>
          <w:ilvl w:val="0"/>
          <w:numId w:val="15"/>
        </w:numPr>
        <w:rPr>
          <w:rFonts w:ascii="Sylfaen" w:hAnsi="Sylfaen"/>
          <w:lang w:val="ka-GE"/>
        </w:rPr>
      </w:pPr>
      <w:r>
        <w:rPr>
          <w:rFonts w:ascii="Sylfaen" w:hAnsi="Sylfaen"/>
          <w:lang w:val="ka-GE"/>
        </w:rPr>
        <w:t>ვასილ ყუშიტაშვილის საიუბილეო საღამოს პროგრამა.</w:t>
      </w:r>
    </w:p>
    <w:p w14:paraId="417B16DD" w14:textId="4406CE65" w:rsidR="004F6D05" w:rsidRDefault="004D78D6" w:rsidP="00213CAA">
      <w:pPr>
        <w:pStyle w:val="ListParagraph"/>
        <w:rPr>
          <w:rFonts w:ascii="Sylfaen" w:hAnsi="Sylfaen"/>
          <w:sz w:val="20"/>
          <w:szCs w:val="20"/>
          <w:lang w:val="ka-GE"/>
        </w:rPr>
      </w:pPr>
      <w:r w:rsidRPr="00DB4DF3">
        <w:rPr>
          <w:rFonts w:ascii="Sylfaen" w:hAnsi="Sylfaen"/>
          <w:sz w:val="20"/>
          <w:szCs w:val="20"/>
          <w:lang w:val="ka-GE"/>
        </w:rPr>
        <w:t>1959 წ. 22 დეკემბერი.</w:t>
      </w:r>
      <w:r w:rsidR="00AC57A9" w:rsidRPr="00DB4DF3">
        <w:rPr>
          <w:rFonts w:ascii="Sylfaen" w:hAnsi="Sylfaen"/>
          <w:sz w:val="20"/>
          <w:szCs w:val="20"/>
          <w:lang w:val="ka-GE"/>
        </w:rPr>
        <w:t xml:space="preserve"> თბილისი. დასტამბული. 1 ც. </w:t>
      </w:r>
    </w:p>
    <w:p w14:paraId="5428DCDF" w14:textId="77777777" w:rsidR="00213CAA" w:rsidRPr="00213CAA" w:rsidRDefault="00213CAA" w:rsidP="00213CAA">
      <w:pPr>
        <w:pStyle w:val="ListParagraph"/>
        <w:rPr>
          <w:rFonts w:ascii="Sylfaen" w:hAnsi="Sylfaen"/>
          <w:sz w:val="20"/>
          <w:szCs w:val="20"/>
          <w:lang w:val="ka-GE"/>
        </w:rPr>
      </w:pPr>
    </w:p>
    <w:p w14:paraId="2A28E951" w14:textId="77777777" w:rsidR="004F6D05" w:rsidRDefault="004F6D05" w:rsidP="004F6D05">
      <w:pPr>
        <w:pStyle w:val="ListParagraph"/>
        <w:numPr>
          <w:ilvl w:val="0"/>
          <w:numId w:val="15"/>
        </w:numPr>
        <w:rPr>
          <w:rFonts w:ascii="Sylfaen" w:hAnsi="Sylfaen"/>
          <w:lang w:val="ka-GE"/>
        </w:rPr>
      </w:pPr>
      <w:r>
        <w:rPr>
          <w:rFonts w:ascii="Sylfaen" w:hAnsi="Sylfaen"/>
          <w:lang w:val="ka-GE"/>
        </w:rPr>
        <w:t>კ. მარჯანიშვილის სახ. სახელმწიფო თეატრში გამართული ვასილ ყუშიტაშვილის დაბადებიდან 65 წლისა და სასცემო მოღვაწეობის 40 წლის საიუბილეო საღამოს მოსაწვევი ბარათი.</w:t>
      </w:r>
    </w:p>
    <w:p w14:paraId="7E8B8869" w14:textId="77777777" w:rsidR="004F6D05" w:rsidRPr="00DB4DF3" w:rsidRDefault="004F6D05" w:rsidP="004F6D05">
      <w:pPr>
        <w:pStyle w:val="ListParagraph"/>
        <w:rPr>
          <w:rFonts w:ascii="Sylfaen" w:hAnsi="Sylfaen"/>
          <w:sz w:val="20"/>
          <w:szCs w:val="20"/>
          <w:lang w:val="ka-GE"/>
        </w:rPr>
      </w:pPr>
      <w:r w:rsidRPr="00DB4DF3">
        <w:rPr>
          <w:rFonts w:ascii="Sylfaen" w:hAnsi="Sylfaen"/>
          <w:sz w:val="20"/>
          <w:szCs w:val="20"/>
          <w:lang w:val="ka-GE"/>
        </w:rPr>
        <w:t xml:space="preserve">1959 წ. 22 დეკემბერი. დასტამბული. ქართულ და რუსულ ენებზე. 1 ც. </w:t>
      </w:r>
    </w:p>
    <w:p w14:paraId="49FD28FE" w14:textId="77777777" w:rsidR="006A1E3F" w:rsidRPr="006A1E3F" w:rsidRDefault="006A1E3F" w:rsidP="006A1E3F">
      <w:pPr>
        <w:pStyle w:val="ListParagraph"/>
        <w:rPr>
          <w:rFonts w:ascii="Sylfaen" w:hAnsi="Sylfaen"/>
          <w:lang w:val="ka-GE"/>
        </w:rPr>
      </w:pPr>
    </w:p>
    <w:p w14:paraId="101A7410" w14:textId="77777777" w:rsidR="00F30C6A" w:rsidRDefault="00F30C6A" w:rsidP="00F30C6A">
      <w:pPr>
        <w:rPr>
          <w:rFonts w:ascii="Sylfaen" w:hAnsi="Sylfaen"/>
          <w:lang w:val="de-AT"/>
        </w:rPr>
      </w:pPr>
    </w:p>
    <w:p w14:paraId="61E350D8" w14:textId="77777777" w:rsidR="00F30C6A" w:rsidRDefault="00F30C6A" w:rsidP="00F30C6A">
      <w:pPr>
        <w:rPr>
          <w:rFonts w:ascii="Sylfaen" w:hAnsi="Sylfaen"/>
          <w:lang w:val="de-AT"/>
        </w:rPr>
      </w:pPr>
    </w:p>
    <w:p w14:paraId="68A14FCC" w14:textId="77777777" w:rsidR="00F30C6A" w:rsidRPr="00216156" w:rsidRDefault="00F30C6A" w:rsidP="00F30C6A">
      <w:pPr>
        <w:rPr>
          <w:rFonts w:ascii="Sylfaen" w:hAnsi="Sylfaen"/>
          <w:lang w:val="de-AT"/>
        </w:rPr>
      </w:pPr>
    </w:p>
    <w:p w14:paraId="0F7F4371" w14:textId="77777777" w:rsidR="00F30C6A" w:rsidRPr="005C263C" w:rsidRDefault="00F30C6A" w:rsidP="00F30C6A">
      <w:pPr>
        <w:rPr>
          <w:rFonts w:ascii="Sylfaen" w:hAnsi="Sylfaen"/>
          <w:lang w:val="ka-GE"/>
        </w:rPr>
      </w:pPr>
    </w:p>
    <w:p w14:paraId="204B02F8" w14:textId="77777777" w:rsidR="00F30C6A" w:rsidRDefault="00F30C6A" w:rsidP="00F30C6A">
      <w:pPr>
        <w:tabs>
          <w:tab w:val="left" w:pos="5145"/>
        </w:tabs>
        <w:rPr>
          <w:lang w:val="en-US"/>
        </w:rPr>
      </w:pPr>
      <w:r>
        <w:rPr>
          <w:lang w:val="en-US"/>
        </w:rPr>
        <w:tab/>
      </w:r>
    </w:p>
    <w:p w14:paraId="78BDB16B" w14:textId="77777777" w:rsidR="00F30C6A" w:rsidRPr="004178C1" w:rsidRDefault="00F30C6A" w:rsidP="00F30C6A">
      <w:pPr>
        <w:rPr>
          <w:lang w:val="en-US"/>
        </w:rPr>
      </w:pPr>
    </w:p>
    <w:p w14:paraId="204C4119" w14:textId="77777777" w:rsidR="00F30C6A" w:rsidRDefault="00F30C6A" w:rsidP="00F30C6A">
      <w:pPr>
        <w:rPr>
          <w:rFonts w:ascii="Sylfaen" w:hAnsi="Sylfaen"/>
          <w:lang w:val="ka-GE"/>
        </w:rPr>
      </w:pPr>
    </w:p>
    <w:p w14:paraId="286A0CDD" w14:textId="77777777" w:rsidR="00F30C6A" w:rsidRDefault="00F30C6A" w:rsidP="00F30C6A">
      <w:pPr>
        <w:rPr>
          <w:rFonts w:ascii="Sylfaen" w:hAnsi="Sylfaen"/>
          <w:lang w:val="ka-GE"/>
        </w:rPr>
      </w:pPr>
    </w:p>
    <w:p w14:paraId="077C3748" w14:textId="77777777" w:rsidR="00F30C6A" w:rsidRDefault="00F30C6A" w:rsidP="00F30C6A">
      <w:pPr>
        <w:rPr>
          <w:rFonts w:ascii="Sylfaen" w:hAnsi="Sylfaen"/>
          <w:lang w:val="ka-GE"/>
        </w:rPr>
      </w:pPr>
    </w:p>
    <w:p w14:paraId="43617316" w14:textId="77777777" w:rsidR="00F30C6A" w:rsidRDefault="00F30C6A" w:rsidP="00F30C6A">
      <w:pPr>
        <w:rPr>
          <w:rFonts w:ascii="Sylfaen" w:hAnsi="Sylfaen"/>
          <w:lang w:val="ka-GE"/>
        </w:rPr>
      </w:pPr>
    </w:p>
    <w:p w14:paraId="0C88FA19" w14:textId="77777777" w:rsidR="00F30C6A" w:rsidRDefault="00F30C6A" w:rsidP="00F30C6A">
      <w:pPr>
        <w:tabs>
          <w:tab w:val="left" w:pos="1425"/>
        </w:tabs>
        <w:jc w:val="center"/>
        <w:rPr>
          <w:rFonts w:ascii="Sylfaen" w:hAnsi="Sylfaen"/>
          <w:lang w:val="ka-GE"/>
        </w:rPr>
      </w:pPr>
    </w:p>
    <w:p w14:paraId="7DEF4228" w14:textId="77777777" w:rsidR="00F30C6A" w:rsidRDefault="00F30C6A" w:rsidP="00F30C6A">
      <w:pPr>
        <w:rPr>
          <w:rFonts w:ascii="Sylfaen" w:hAnsi="Sylfaen"/>
          <w:lang w:val="ka-GE"/>
        </w:rPr>
      </w:pPr>
    </w:p>
    <w:p w14:paraId="5EC9F7C2" w14:textId="77777777" w:rsidR="00F30C6A" w:rsidRDefault="00F30C6A" w:rsidP="00F30C6A">
      <w:pPr>
        <w:rPr>
          <w:rFonts w:ascii="Sylfaen" w:hAnsi="Sylfaen"/>
          <w:lang w:val="de-AT"/>
        </w:rPr>
      </w:pPr>
    </w:p>
    <w:p w14:paraId="0532B7CE" w14:textId="77777777" w:rsidR="00F30C6A" w:rsidRDefault="00F30C6A" w:rsidP="00F30C6A">
      <w:pPr>
        <w:rPr>
          <w:rFonts w:ascii="Sylfaen" w:hAnsi="Sylfaen"/>
          <w:lang w:val="de-AT"/>
        </w:rPr>
      </w:pPr>
    </w:p>
    <w:p w14:paraId="05C203A6" w14:textId="77777777" w:rsidR="00F30C6A" w:rsidRPr="00216156" w:rsidRDefault="00F30C6A" w:rsidP="00F30C6A">
      <w:pPr>
        <w:rPr>
          <w:rFonts w:ascii="Sylfaen" w:hAnsi="Sylfaen"/>
          <w:lang w:val="de-AT"/>
        </w:rPr>
      </w:pPr>
    </w:p>
    <w:p w14:paraId="7F12B86A" w14:textId="77777777" w:rsidR="00F30C6A" w:rsidRPr="005C263C" w:rsidRDefault="00F30C6A" w:rsidP="00F30C6A">
      <w:pPr>
        <w:rPr>
          <w:rFonts w:ascii="Sylfaen" w:hAnsi="Sylfaen"/>
          <w:lang w:val="ka-GE"/>
        </w:rPr>
      </w:pPr>
    </w:p>
    <w:p w14:paraId="0C39B4CB" w14:textId="77777777" w:rsidR="00F30C6A" w:rsidRDefault="00F30C6A" w:rsidP="00F30C6A">
      <w:pPr>
        <w:tabs>
          <w:tab w:val="left" w:pos="5145"/>
        </w:tabs>
        <w:rPr>
          <w:lang w:val="en-US"/>
        </w:rPr>
      </w:pPr>
      <w:r>
        <w:rPr>
          <w:lang w:val="en-US"/>
        </w:rPr>
        <w:tab/>
      </w:r>
    </w:p>
    <w:p w14:paraId="1CD99402" w14:textId="77777777" w:rsidR="00F30C6A" w:rsidRDefault="00F30C6A" w:rsidP="00F30C6A">
      <w:pPr>
        <w:tabs>
          <w:tab w:val="left" w:pos="5145"/>
        </w:tabs>
        <w:rPr>
          <w:lang w:val="en-US"/>
        </w:rPr>
      </w:pPr>
    </w:p>
    <w:p w14:paraId="620FD668" w14:textId="77777777" w:rsidR="00F30C6A" w:rsidRDefault="00F30C6A" w:rsidP="00F30C6A">
      <w:pPr>
        <w:tabs>
          <w:tab w:val="left" w:pos="5145"/>
        </w:tabs>
        <w:rPr>
          <w:lang w:val="en-US"/>
        </w:rPr>
      </w:pPr>
    </w:p>
    <w:p w14:paraId="14A15124" w14:textId="77777777" w:rsidR="000B1E45" w:rsidRDefault="000B1E45" w:rsidP="00CB03DA">
      <w:pPr>
        <w:rPr>
          <w:lang w:val="en-US"/>
        </w:rPr>
      </w:pPr>
    </w:p>
    <w:p w14:paraId="0BB28123" w14:textId="77777777" w:rsidR="000B1E45" w:rsidRDefault="000B1E45" w:rsidP="00CB03DA">
      <w:pPr>
        <w:rPr>
          <w:lang w:val="en-US"/>
        </w:rPr>
      </w:pPr>
    </w:p>
    <w:p w14:paraId="5A10D1E3" w14:textId="77777777" w:rsidR="000B1E45" w:rsidRDefault="000B1E45" w:rsidP="00CB03DA">
      <w:pPr>
        <w:rPr>
          <w:lang w:val="en-US"/>
        </w:rPr>
      </w:pPr>
    </w:p>
    <w:p w14:paraId="5250D7D1" w14:textId="77777777" w:rsidR="000B1E45" w:rsidRDefault="000B1E45" w:rsidP="00CB03DA">
      <w:pPr>
        <w:rPr>
          <w:lang w:val="en-US"/>
        </w:rPr>
      </w:pPr>
    </w:p>
    <w:p w14:paraId="02744B6A" w14:textId="77777777" w:rsidR="000B1E45" w:rsidRDefault="000B1E45" w:rsidP="00CB03DA">
      <w:pPr>
        <w:rPr>
          <w:lang w:val="en-US"/>
        </w:rPr>
      </w:pPr>
    </w:p>
    <w:p w14:paraId="427DD6DB" w14:textId="77777777" w:rsidR="000B1E45" w:rsidRDefault="000B1E45" w:rsidP="00CB03DA">
      <w:pPr>
        <w:rPr>
          <w:lang w:val="en-US"/>
        </w:rPr>
      </w:pPr>
    </w:p>
    <w:p w14:paraId="70A875FC" w14:textId="77777777" w:rsidR="000B1E45" w:rsidRDefault="000B1E45" w:rsidP="00CB03DA">
      <w:pPr>
        <w:rPr>
          <w:lang w:val="en-US"/>
        </w:rPr>
      </w:pPr>
    </w:p>
    <w:p w14:paraId="09C34102" w14:textId="77777777" w:rsidR="000B1E45" w:rsidRDefault="000B1E45" w:rsidP="00CB03DA">
      <w:pPr>
        <w:rPr>
          <w:lang w:val="en-US"/>
        </w:rPr>
      </w:pPr>
    </w:p>
    <w:p w14:paraId="22A191F7" w14:textId="77777777" w:rsidR="000B1E45" w:rsidRDefault="000B1E45" w:rsidP="00CB03DA">
      <w:pPr>
        <w:rPr>
          <w:lang w:val="en-US"/>
        </w:rPr>
      </w:pPr>
    </w:p>
    <w:p w14:paraId="2B6978F7" w14:textId="77777777" w:rsidR="000B1E45" w:rsidRDefault="000B1E45" w:rsidP="00CB03DA">
      <w:pPr>
        <w:rPr>
          <w:lang w:val="en-US"/>
        </w:rPr>
      </w:pPr>
    </w:p>
    <w:p w14:paraId="0852531B" w14:textId="77777777" w:rsidR="000B1E45" w:rsidRDefault="000B1E45" w:rsidP="00CB03DA">
      <w:pPr>
        <w:rPr>
          <w:lang w:val="en-US"/>
        </w:rPr>
      </w:pPr>
    </w:p>
    <w:p w14:paraId="594AEF33" w14:textId="77777777" w:rsidR="000B1E45" w:rsidRDefault="000B1E45" w:rsidP="00CB03DA">
      <w:pPr>
        <w:rPr>
          <w:lang w:val="en-US"/>
        </w:rPr>
      </w:pPr>
    </w:p>
    <w:p w14:paraId="2AC760CE" w14:textId="77777777" w:rsidR="000B1E45" w:rsidRDefault="000B1E45" w:rsidP="00CB03DA">
      <w:pPr>
        <w:rPr>
          <w:lang w:val="en-US"/>
        </w:rPr>
      </w:pPr>
    </w:p>
    <w:p w14:paraId="3DD97A2E" w14:textId="77777777" w:rsidR="000B1E45" w:rsidRDefault="000B1E45" w:rsidP="00CB03DA">
      <w:pPr>
        <w:rPr>
          <w:lang w:val="en-US"/>
        </w:rPr>
      </w:pPr>
    </w:p>
    <w:p w14:paraId="5B310B27" w14:textId="77777777" w:rsidR="000B1E45" w:rsidRDefault="000B1E45" w:rsidP="00CB03DA">
      <w:pPr>
        <w:rPr>
          <w:lang w:val="en-US"/>
        </w:rPr>
      </w:pPr>
    </w:p>
    <w:p w14:paraId="0385CC36" w14:textId="77777777" w:rsidR="00234AF6" w:rsidRDefault="00000000" w:rsidP="007522B3">
      <w:pPr>
        <w:rPr>
          <w:rFonts w:ascii="Sylfaen" w:hAnsi="Sylfaen"/>
          <w:lang w:val="de-AT"/>
        </w:rPr>
      </w:pPr>
      <w:r>
        <w:rPr>
          <w:noProof/>
        </w:rPr>
        <w:pict w14:anchorId="12C4F620">
          <v:shapetype id="_x0000_t202" coordsize="21600,21600" o:spt="202" path="m,l,21600r21600,l21600,xe">
            <v:stroke joinstyle="miter"/>
            <v:path gradientshapeok="t" o:connecttype="rect"/>
          </v:shapetype>
          <v:shape id="_x0000_s1038" type="#_x0000_t202" style="position:absolute;margin-left:19.9pt;margin-top:13.1pt;width:461.6pt;height:493.9pt;z-index:251674624">
            <v:textbox style="mso-next-textbox:#_x0000_s1038">
              <w:txbxContent>
                <w:p w14:paraId="27237D85" w14:textId="77777777" w:rsidR="00D62832" w:rsidRDefault="00D62832" w:rsidP="004C00FA">
                  <w:pPr>
                    <w:jc w:val="both"/>
                    <w:rPr>
                      <w:rFonts w:ascii="Sylfaen" w:hAnsi="Sylfaen"/>
                      <w:b/>
                      <w:sz w:val="24"/>
                      <w:szCs w:val="24"/>
                      <w:lang w:val="ka-GE"/>
                    </w:rPr>
                  </w:pPr>
                </w:p>
                <w:p w14:paraId="179327B8" w14:textId="77777777" w:rsidR="00D62832" w:rsidRPr="008F1345" w:rsidRDefault="00D62832" w:rsidP="00234AF6">
                  <w:pPr>
                    <w:jc w:val="both"/>
                    <w:rPr>
                      <w:rFonts w:ascii="Sylfaen" w:hAnsi="Sylfaen"/>
                      <w:b/>
                      <w:sz w:val="24"/>
                      <w:szCs w:val="24"/>
                      <w:lang w:val="ka-GE"/>
                    </w:rPr>
                  </w:pPr>
                </w:p>
              </w:txbxContent>
            </v:textbox>
          </v:shape>
        </w:pict>
      </w:r>
    </w:p>
    <w:p w14:paraId="3EF7DC74" w14:textId="77777777" w:rsidR="00234AF6" w:rsidRPr="00216156" w:rsidRDefault="00234AF6" w:rsidP="00234AF6">
      <w:pPr>
        <w:rPr>
          <w:rFonts w:ascii="Sylfaen" w:hAnsi="Sylfaen"/>
          <w:lang w:val="de-AT"/>
        </w:rPr>
      </w:pPr>
    </w:p>
    <w:p w14:paraId="45D127C1" w14:textId="77777777" w:rsidR="00234AF6" w:rsidRPr="005C263C" w:rsidRDefault="00234AF6" w:rsidP="00234AF6">
      <w:pPr>
        <w:rPr>
          <w:rFonts w:ascii="Sylfaen" w:hAnsi="Sylfaen"/>
          <w:lang w:val="ka-GE"/>
        </w:rPr>
      </w:pPr>
    </w:p>
    <w:p w14:paraId="03EEFA3F" w14:textId="77777777" w:rsidR="00234AF6" w:rsidRDefault="00234AF6" w:rsidP="00234AF6">
      <w:pPr>
        <w:tabs>
          <w:tab w:val="left" w:pos="5145"/>
        </w:tabs>
        <w:rPr>
          <w:lang w:val="en-US"/>
        </w:rPr>
      </w:pPr>
      <w:r>
        <w:rPr>
          <w:lang w:val="en-US"/>
        </w:rPr>
        <w:tab/>
      </w:r>
    </w:p>
    <w:p w14:paraId="02030248" w14:textId="77777777" w:rsidR="00234AF6" w:rsidRPr="004178C1" w:rsidRDefault="00234AF6" w:rsidP="00234AF6">
      <w:pPr>
        <w:rPr>
          <w:lang w:val="en-US"/>
        </w:rPr>
      </w:pPr>
    </w:p>
    <w:p w14:paraId="487B2AE5" w14:textId="77777777" w:rsidR="00234AF6" w:rsidRDefault="00234AF6" w:rsidP="00234AF6">
      <w:pPr>
        <w:rPr>
          <w:rFonts w:ascii="Sylfaen" w:hAnsi="Sylfaen"/>
          <w:lang w:val="ka-GE"/>
        </w:rPr>
      </w:pPr>
    </w:p>
    <w:p w14:paraId="38296983" w14:textId="77777777" w:rsidR="000D259E" w:rsidRDefault="000D259E" w:rsidP="00F30C6A">
      <w:pPr>
        <w:rPr>
          <w:rFonts w:ascii="Sylfaen" w:hAnsi="Sylfaen"/>
          <w:lang w:val="en-US"/>
        </w:rPr>
      </w:pPr>
    </w:p>
    <w:p w14:paraId="27C19AA9" w14:textId="77777777" w:rsidR="009A2A47" w:rsidRDefault="009A2A47" w:rsidP="009A2A47">
      <w:pPr>
        <w:rPr>
          <w:rFonts w:ascii="Sylfaen" w:hAnsi="Sylfaen"/>
          <w:lang w:val="ka-GE"/>
        </w:rPr>
      </w:pPr>
    </w:p>
    <w:p w14:paraId="49571797" w14:textId="77777777" w:rsidR="009A2A47" w:rsidRDefault="009A2A47" w:rsidP="009A2A47">
      <w:pPr>
        <w:rPr>
          <w:rFonts w:ascii="Sylfaen" w:hAnsi="Sylfaen"/>
          <w:lang w:val="de-AT"/>
        </w:rPr>
      </w:pPr>
    </w:p>
    <w:p w14:paraId="2D30DFA9" w14:textId="77777777" w:rsidR="009A2A47" w:rsidRDefault="009A2A47" w:rsidP="009A2A47">
      <w:pPr>
        <w:rPr>
          <w:rFonts w:ascii="Sylfaen" w:hAnsi="Sylfaen"/>
          <w:lang w:val="de-AT"/>
        </w:rPr>
      </w:pPr>
    </w:p>
    <w:p w14:paraId="47012E23" w14:textId="77777777" w:rsidR="009A2A47" w:rsidRPr="00216156" w:rsidRDefault="009A2A47" w:rsidP="009A2A47">
      <w:pPr>
        <w:rPr>
          <w:rFonts w:ascii="Sylfaen" w:hAnsi="Sylfaen"/>
          <w:lang w:val="de-AT"/>
        </w:rPr>
      </w:pPr>
    </w:p>
    <w:p w14:paraId="1353C318" w14:textId="77777777" w:rsidR="009A2A47" w:rsidRDefault="009A2A47" w:rsidP="00F30C6A">
      <w:pPr>
        <w:rPr>
          <w:rFonts w:ascii="Sylfaen" w:hAnsi="Sylfaen"/>
          <w:lang w:val="ka-GE"/>
        </w:rPr>
      </w:pPr>
    </w:p>
    <w:p w14:paraId="0F70230C" w14:textId="77777777" w:rsidR="009A2A47" w:rsidRDefault="009A2A47" w:rsidP="00F30C6A">
      <w:pPr>
        <w:rPr>
          <w:rFonts w:ascii="Sylfaen" w:hAnsi="Sylfaen"/>
          <w:lang w:val="ka-GE"/>
        </w:rPr>
      </w:pPr>
    </w:p>
    <w:p w14:paraId="5BFD4718" w14:textId="77777777" w:rsidR="006331F0" w:rsidRDefault="006331F0" w:rsidP="00F30C6A">
      <w:pPr>
        <w:rPr>
          <w:rFonts w:ascii="Sylfaen" w:hAnsi="Sylfaen"/>
          <w:lang w:val="ka-GE"/>
        </w:rPr>
      </w:pPr>
    </w:p>
    <w:p w14:paraId="1E9D455A" w14:textId="77777777" w:rsidR="003E024B" w:rsidRDefault="003E024B" w:rsidP="00F30C6A">
      <w:pPr>
        <w:rPr>
          <w:rFonts w:ascii="Sylfaen" w:hAnsi="Sylfaen"/>
          <w:lang w:val="ka-GE"/>
        </w:rPr>
      </w:pPr>
    </w:p>
    <w:p w14:paraId="127A5B2D" w14:textId="77777777" w:rsidR="003E024B" w:rsidRDefault="003E024B" w:rsidP="00F30C6A">
      <w:pPr>
        <w:rPr>
          <w:rFonts w:ascii="Sylfaen" w:hAnsi="Sylfaen"/>
          <w:lang w:val="ka-GE"/>
        </w:rPr>
      </w:pPr>
    </w:p>
    <w:p w14:paraId="7B0879C7" w14:textId="77777777" w:rsidR="003E024B" w:rsidRDefault="003E024B" w:rsidP="00F30C6A">
      <w:pPr>
        <w:rPr>
          <w:rFonts w:ascii="Sylfaen" w:hAnsi="Sylfaen"/>
          <w:lang w:val="ka-GE"/>
        </w:rPr>
      </w:pPr>
    </w:p>
    <w:p w14:paraId="0F34BC7C" w14:textId="77777777" w:rsidR="003E024B" w:rsidRDefault="003E024B" w:rsidP="00F30C6A">
      <w:pPr>
        <w:rPr>
          <w:rFonts w:ascii="Sylfaen" w:hAnsi="Sylfaen"/>
          <w:lang w:val="ka-GE"/>
        </w:rPr>
      </w:pPr>
    </w:p>
    <w:p w14:paraId="752F97D1" w14:textId="77777777" w:rsidR="003E024B" w:rsidRDefault="003E024B" w:rsidP="00F30C6A">
      <w:pPr>
        <w:rPr>
          <w:rFonts w:ascii="Sylfaen" w:hAnsi="Sylfaen"/>
          <w:lang w:val="ka-GE"/>
        </w:rPr>
      </w:pPr>
    </w:p>
    <w:p w14:paraId="3DE024A9" w14:textId="77777777" w:rsidR="003E024B" w:rsidRDefault="003E024B" w:rsidP="00F30C6A">
      <w:pPr>
        <w:rPr>
          <w:rFonts w:ascii="Sylfaen" w:hAnsi="Sylfaen"/>
          <w:lang w:val="ka-GE"/>
        </w:rPr>
      </w:pPr>
    </w:p>
    <w:p w14:paraId="5AEB4B6C" w14:textId="77777777" w:rsidR="003E024B" w:rsidRDefault="003E024B" w:rsidP="00F30C6A">
      <w:pPr>
        <w:rPr>
          <w:rFonts w:ascii="Sylfaen" w:hAnsi="Sylfaen"/>
          <w:lang w:val="ka-GE"/>
        </w:rPr>
      </w:pPr>
    </w:p>
    <w:p w14:paraId="0FB95AE2" w14:textId="77777777" w:rsidR="003E024B" w:rsidRDefault="003E024B" w:rsidP="00F30C6A">
      <w:pPr>
        <w:rPr>
          <w:rFonts w:ascii="Sylfaen" w:hAnsi="Sylfaen"/>
          <w:lang w:val="ka-GE"/>
        </w:rPr>
      </w:pPr>
    </w:p>
    <w:p w14:paraId="54E0521D" w14:textId="77777777" w:rsidR="003E024B" w:rsidRDefault="003E024B" w:rsidP="00F30C6A">
      <w:pPr>
        <w:rPr>
          <w:rFonts w:ascii="Sylfaen" w:hAnsi="Sylfaen"/>
          <w:lang w:val="ka-GE"/>
        </w:rPr>
      </w:pPr>
    </w:p>
    <w:p w14:paraId="3CBAFD59" w14:textId="77777777" w:rsidR="004C00FA" w:rsidRPr="00C15193" w:rsidRDefault="004C00FA" w:rsidP="00C15193">
      <w:pPr>
        <w:rPr>
          <w:rFonts w:ascii="Sylfaen" w:hAnsi="Sylfaen"/>
          <w:lang w:val="ka-GE"/>
        </w:rPr>
      </w:pPr>
    </w:p>
    <w:p w14:paraId="6C961EDD" w14:textId="77777777" w:rsidR="00E02AC8" w:rsidRDefault="00E02AC8" w:rsidP="00E02AC8">
      <w:pPr>
        <w:rPr>
          <w:rFonts w:ascii="Sylfaen" w:hAnsi="Sylfaen"/>
          <w:lang w:val="de-AT"/>
        </w:rPr>
      </w:pPr>
    </w:p>
    <w:p w14:paraId="562AF4D4" w14:textId="77777777" w:rsidR="007A1C7D" w:rsidRDefault="007A1C7D" w:rsidP="007A1C7D">
      <w:pPr>
        <w:rPr>
          <w:rFonts w:ascii="Sylfaen" w:hAnsi="Sylfaen"/>
          <w:lang w:val="ka-GE"/>
        </w:rPr>
      </w:pPr>
    </w:p>
    <w:p w14:paraId="48FF3C43" w14:textId="77777777" w:rsidR="007A1C7D" w:rsidRDefault="007A1C7D" w:rsidP="007A1C7D">
      <w:pPr>
        <w:tabs>
          <w:tab w:val="left" w:pos="1425"/>
        </w:tabs>
        <w:jc w:val="center"/>
        <w:rPr>
          <w:rFonts w:ascii="Sylfaen" w:hAnsi="Sylfaen"/>
          <w:lang w:val="ka-GE"/>
        </w:rPr>
      </w:pPr>
    </w:p>
    <w:p w14:paraId="02B7A89D" w14:textId="77777777" w:rsidR="007A1C7D" w:rsidRDefault="007A1C7D" w:rsidP="007A1C7D">
      <w:pPr>
        <w:rPr>
          <w:rFonts w:ascii="Sylfaen" w:hAnsi="Sylfaen"/>
          <w:lang w:val="ka-GE"/>
        </w:rPr>
      </w:pPr>
    </w:p>
    <w:p w14:paraId="5ACC5372" w14:textId="77777777" w:rsidR="007A1C7D" w:rsidRDefault="007A1C7D" w:rsidP="007A1C7D">
      <w:pPr>
        <w:rPr>
          <w:rFonts w:ascii="Sylfaen" w:hAnsi="Sylfaen"/>
          <w:lang w:val="de-AT"/>
        </w:rPr>
      </w:pPr>
    </w:p>
    <w:p w14:paraId="6BAA1009" w14:textId="77777777" w:rsidR="007A1C7D" w:rsidRDefault="007A1C7D" w:rsidP="007A1C7D">
      <w:pPr>
        <w:rPr>
          <w:rFonts w:ascii="Sylfaen" w:hAnsi="Sylfaen"/>
          <w:lang w:val="de-AT"/>
        </w:rPr>
      </w:pPr>
    </w:p>
    <w:p w14:paraId="76360F05" w14:textId="77777777" w:rsidR="007A1C7D" w:rsidRPr="00216156" w:rsidRDefault="007A1C7D" w:rsidP="007A1C7D">
      <w:pPr>
        <w:rPr>
          <w:rFonts w:ascii="Sylfaen" w:hAnsi="Sylfaen"/>
          <w:lang w:val="de-AT"/>
        </w:rPr>
      </w:pPr>
    </w:p>
    <w:p w14:paraId="12EB266F" w14:textId="77777777" w:rsidR="007A1C7D" w:rsidRPr="005C263C" w:rsidRDefault="007A1C7D" w:rsidP="007A1C7D">
      <w:pPr>
        <w:rPr>
          <w:rFonts w:ascii="Sylfaen" w:hAnsi="Sylfaen"/>
          <w:lang w:val="ka-GE"/>
        </w:rPr>
      </w:pPr>
    </w:p>
    <w:p w14:paraId="622E2E4A" w14:textId="77777777" w:rsidR="007A1C7D" w:rsidRDefault="007A1C7D" w:rsidP="007A1C7D">
      <w:pPr>
        <w:tabs>
          <w:tab w:val="left" w:pos="5145"/>
        </w:tabs>
        <w:rPr>
          <w:lang w:val="en-US"/>
        </w:rPr>
      </w:pPr>
      <w:r>
        <w:rPr>
          <w:lang w:val="en-US"/>
        </w:rPr>
        <w:tab/>
      </w:r>
    </w:p>
    <w:p w14:paraId="20B2AF0B" w14:textId="77777777" w:rsidR="007A1C7D" w:rsidRPr="004178C1" w:rsidRDefault="007A1C7D" w:rsidP="007A1C7D">
      <w:pPr>
        <w:rPr>
          <w:lang w:val="en-US"/>
        </w:rPr>
      </w:pPr>
    </w:p>
    <w:p w14:paraId="01F1EA87" w14:textId="77777777" w:rsidR="007A1C7D" w:rsidRDefault="007A1C7D" w:rsidP="007A1C7D">
      <w:pPr>
        <w:rPr>
          <w:rFonts w:ascii="Sylfaen" w:hAnsi="Sylfaen"/>
          <w:lang w:val="ka-GE"/>
        </w:rPr>
      </w:pPr>
    </w:p>
    <w:p w14:paraId="38BEF2FE" w14:textId="77777777" w:rsidR="007A1C7D" w:rsidRDefault="007A1C7D" w:rsidP="007A1C7D">
      <w:pPr>
        <w:rPr>
          <w:rFonts w:ascii="Sylfaen" w:hAnsi="Sylfaen"/>
          <w:lang w:val="ka-GE"/>
        </w:rPr>
      </w:pPr>
    </w:p>
    <w:p w14:paraId="107CCBBA" w14:textId="77777777" w:rsidR="007A1C7D" w:rsidRDefault="007A1C7D" w:rsidP="007A1C7D">
      <w:pPr>
        <w:rPr>
          <w:rFonts w:ascii="Sylfaen" w:hAnsi="Sylfaen"/>
          <w:lang w:val="ka-GE"/>
        </w:rPr>
      </w:pPr>
    </w:p>
    <w:p w14:paraId="1EA053B2" w14:textId="77777777" w:rsidR="007A1C7D" w:rsidRDefault="007A1C7D" w:rsidP="007A1C7D">
      <w:pPr>
        <w:rPr>
          <w:rFonts w:ascii="Sylfaen" w:hAnsi="Sylfaen"/>
          <w:lang w:val="ka-GE"/>
        </w:rPr>
      </w:pPr>
    </w:p>
    <w:p w14:paraId="07B7A531" w14:textId="77777777" w:rsidR="007A1C7D" w:rsidRDefault="007A1C7D" w:rsidP="007A1C7D">
      <w:pPr>
        <w:tabs>
          <w:tab w:val="left" w:pos="1425"/>
        </w:tabs>
        <w:jc w:val="center"/>
        <w:rPr>
          <w:rFonts w:ascii="Sylfaen" w:hAnsi="Sylfaen"/>
          <w:lang w:val="ka-GE"/>
        </w:rPr>
      </w:pPr>
    </w:p>
    <w:p w14:paraId="2B48EDE4" w14:textId="77777777" w:rsidR="007A1C7D" w:rsidRDefault="007A1C7D" w:rsidP="007A1C7D">
      <w:pPr>
        <w:rPr>
          <w:rFonts w:ascii="Sylfaen" w:hAnsi="Sylfaen"/>
          <w:lang w:val="ka-GE"/>
        </w:rPr>
      </w:pPr>
    </w:p>
    <w:p w14:paraId="27DB1A4C" w14:textId="77777777" w:rsidR="007A1C7D" w:rsidRDefault="007A1C7D" w:rsidP="007A1C7D">
      <w:pPr>
        <w:rPr>
          <w:rFonts w:ascii="Sylfaen" w:hAnsi="Sylfaen"/>
          <w:lang w:val="de-AT"/>
        </w:rPr>
      </w:pPr>
    </w:p>
    <w:p w14:paraId="1B8CA09D" w14:textId="77777777" w:rsidR="007A1C7D" w:rsidRDefault="007A1C7D" w:rsidP="007A1C7D">
      <w:pPr>
        <w:rPr>
          <w:rFonts w:ascii="Sylfaen" w:hAnsi="Sylfaen"/>
          <w:lang w:val="de-AT"/>
        </w:rPr>
      </w:pPr>
    </w:p>
    <w:p w14:paraId="7CFA7A0D" w14:textId="77777777" w:rsidR="007A1C7D" w:rsidRPr="00216156" w:rsidRDefault="007A1C7D" w:rsidP="007A1C7D">
      <w:pPr>
        <w:rPr>
          <w:rFonts w:ascii="Sylfaen" w:hAnsi="Sylfaen"/>
          <w:lang w:val="de-AT"/>
        </w:rPr>
      </w:pPr>
    </w:p>
    <w:p w14:paraId="30294ED1" w14:textId="77777777" w:rsidR="007A1C7D" w:rsidRDefault="007A1C7D" w:rsidP="007A1C7D">
      <w:pPr>
        <w:rPr>
          <w:rFonts w:ascii="Sylfaen" w:hAnsi="Sylfaen"/>
          <w:lang w:val="en-US"/>
        </w:rPr>
      </w:pPr>
    </w:p>
    <w:p w14:paraId="3BC178C6" w14:textId="77777777" w:rsidR="00234AF6" w:rsidRPr="00234AF6" w:rsidRDefault="00234AF6" w:rsidP="007A1C7D">
      <w:pPr>
        <w:rPr>
          <w:rFonts w:ascii="Sylfaen" w:hAnsi="Sylfaen"/>
          <w:lang w:val="en-US"/>
        </w:rPr>
      </w:pPr>
    </w:p>
    <w:p w14:paraId="08431D66" w14:textId="77777777" w:rsidR="007A1C7D" w:rsidRDefault="007A1C7D" w:rsidP="007A1C7D">
      <w:pPr>
        <w:tabs>
          <w:tab w:val="left" w:pos="5145"/>
        </w:tabs>
        <w:rPr>
          <w:lang w:val="en-US"/>
        </w:rPr>
      </w:pPr>
      <w:r>
        <w:rPr>
          <w:lang w:val="en-US"/>
        </w:rPr>
        <w:lastRenderedPageBreak/>
        <w:tab/>
      </w:r>
    </w:p>
    <w:p w14:paraId="11CB80E3" w14:textId="77777777" w:rsidR="007A1C7D" w:rsidRPr="004178C1" w:rsidRDefault="007A1C7D" w:rsidP="007A1C7D">
      <w:pPr>
        <w:rPr>
          <w:lang w:val="en-US"/>
        </w:rPr>
      </w:pPr>
    </w:p>
    <w:p w14:paraId="471C4C19" w14:textId="77777777" w:rsidR="007A1C7D" w:rsidRDefault="007A1C7D" w:rsidP="007A1C7D">
      <w:pPr>
        <w:rPr>
          <w:rFonts w:ascii="Sylfaen" w:hAnsi="Sylfaen"/>
          <w:lang w:val="de-AT"/>
        </w:rPr>
      </w:pPr>
    </w:p>
    <w:p w14:paraId="23A02770" w14:textId="77777777" w:rsidR="00C90A96" w:rsidRPr="00F30C6A" w:rsidRDefault="004B3A75" w:rsidP="00F30C6A">
      <w:pPr>
        <w:tabs>
          <w:tab w:val="left" w:pos="5145"/>
        </w:tabs>
        <w:rPr>
          <w:lang w:val="en-US"/>
        </w:rPr>
      </w:pPr>
      <w:r>
        <w:rPr>
          <w:lang w:val="en-US"/>
        </w:rPr>
        <w:tab/>
      </w:r>
    </w:p>
    <w:p w14:paraId="5215AAAF" w14:textId="77777777" w:rsidR="00C90A96" w:rsidRPr="00C90A96" w:rsidRDefault="00C90A96" w:rsidP="004B3A75">
      <w:pPr>
        <w:rPr>
          <w:rFonts w:ascii="Sylfaen" w:hAnsi="Sylfaen"/>
          <w:lang w:val="ka-GE"/>
        </w:rPr>
      </w:pPr>
    </w:p>
    <w:p w14:paraId="2441E1DA" w14:textId="77777777" w:rsidR="004B3A75" w:rsidRDefault="004B3A75" w:rsidP="004B3A75">
      <w:pPr>
        <w:rPr>
          <w:rFonts w:ascii="Sylfaen" w:hAnsi="Sylfaen"/>
          <w:lang w:val="ka-GE"/>
        </w:rPr>
      </w:pPr>
    </w:p>
    <w:p w14:paraId="0E823FB7" w14:textId="77777777" w:rsidR="004B3A75" w:rsidRDefault="004B3A75" w:rsidP="004B3A75">
      <w:pPr>
        <w:tabs>
          <w:tab w:val="left" w:pos="1425"/>
        </w:tabs>
        <w:jc w:val="center"/>
        <w:rPr>
          <w:rFonts w:ascii="Sylfaen" w:hAnsi="Sylfaen"/>
          <w:lang w:val="ka-GE"/>
        </w:rPr>
      </w:pPr>
    </w:p>
    <w:p w14:paraId="35D308F4" w14:textId="77777777" w:rsidR="004B3A75" w:rsidRDefault="004B3A75" w:rsidP="004B3A75">
      <w:pPr>
        <w:rPr>
          <w:rFonts w:ascii="Sylfaen" w:hAnsi="Sylfaen"/>
          <w:lang w:val="ka-GE"/>
        </w:rPr>
      </w:pPr>
    </w:p>
    <w:p w14:paraId="7C0B3854" w14:textId="77777777" w:rsidR="004B3A75" w:rsidRDefault="004B3A75" w:rsidP="004B3A75">
      <w:pPr>
        <w:rPr>
          <w:rFonts w:ascii="Sylfaen" w:hAnsi="Sylfaen"/>
          <w:lang w:val="de-AT"/>
        </w:rPr>
      </w:pPr>
    </w:p>
    <w:p w14:paraId="557CD77D" w14:textId="77777777" w:rsidR="004B3A75" w:rsidRDefault="004B3A75" w:rsidP="004B3A75">
      <w:pPr>
        <w:rPr>
          <w:rFonts w:ascii="Sylfaen" w:hAnsi="Sylfaen"/>
          <w:lang w:val="de-AT"/>
        </w:rPr>
      </w:pPr>
    </w:p>
    <w:p w14:paraId="3163C2AF" w14:textId="77777777" w:rsidR="004B3A75" w:rsidRPr="00216156" w:rsidRDefault="004B3A75" w:rsidP="004B3A75">
      <w:pPr>
        <w:rPr>
          <w:rFonts w:ascii="Sylfaen" w:hAnsi="Sylfaen"/>
          <w:lang w:val="de-AT"/>
        </w:rPr>
      </w:pPr>
    </w:p>
    <w:p w14:paraId="5B30791B" w14:textId="77777777" w:rsidR="004B3A75" w:rsidRPr="005C263C" w:rsidRDefault="004B3A75" w:rsidP="004B3A75">
      <w:pPr>
        <w:rPr>
          <w:rFonts w:ascii="Sylfaen" w:hAnsi="Sylfaen"/>
          <w:lang w:val="ka-GE"/>
        </w:rPr>
      </w:pPr>
    </w:p>
    <w:p w14:paraId="6DA2F039" w14:textId="77777777" w:rsidR="004B3A75" w:rsidRDefault="004B3A75" w:rsidP="004B3A75">
      <w:pPr>
        <w:tabs>
          <w:tab w:val="left" w:pos="5145"/>
        </w:tabs>
        <w:rPr>
          <w:lang w:val="en-US"/>
        </w:rPr>
      </w:pPr>
      <w:r>
        <w:rPr>
          <w:lang w:val="en-US"/>
        </w:rPr>
        <w:tab/>
      </w:r>
    </w:p>
    <w:p w14:paraId="1EE6BEBC" w14:textId="77777777" w:rsidR="004B3A75" w:rsidRPr="004178C1" w:rsidRDefault="004B3A75" w:rsidP="004B3A75">
      <w:pPr>
        <w:rPr>
          <w:lang w:val="en-US"/>
        </w:rPr>
      </w:pPr>
    </w:p>
    <w:p w14:paraId="152FE7E0" w14:textId="77777777" w:rsidR="004B3A75" w:rsidRDefault="004B3A75" w:rsidP="004B3A75">
      <w:pPr>
        <w:rPr>
          <w:rFonts w:ascii="Sylfaen" w:hAnsi="Sylfaen"/>
          <w:lang w:val="ka-GE"/>
        </w:rPr>
      </w:pPr>
    </w:p>
    <w:p w14:paraId="69DF2AFA" w14:textId="77777777" w:rsidR="004B3A75" w:rsidRDefault="004B3A75" w:rsidP="004B3A75">
      <w:pPr>
        <w:rPr>
          <w:rFonts w:ascii="Sylfaen" w:hAnsi="Sylfaen"/>
          <w:lang w:val="ka-GE"/>
        </w:rPr>
      </w:pPr>
    </w:p>
    <w:p w14:paraId="3180B846" w14:textId="77777777" w:rsidR="004B3A75" w:rsidRDefault="004B3A75" w:rsidP="004B3A75">
      <w:pPr>
        <w:rPr>
          <w:rFonts w:ascii="Sylfaen" w:hAnsi="Sylfaen"/>
          <w:lang w:val="ka-GE"/>
        </w:rPr>
      </w:pPr>
    </w:p>
    <w:p w14:paraId="322A2E25" w14:textId="77777777" w:rsidR="004B3A75" w:rsidRDefault="004B3A75" w:rsidP="004B3A75">
      <w:pPr>
        <w:rPr>
          <w:rFonts w:ascii="Sylfaen" w:hAnsi="Sylfaen"/>
          <w:lang w:val="ka-GE"/>
        </w:rPr>
      </w:pPr>
    </w:p>
    <w:p w14:paraId="17391DAE" w14:textId="77777777" w:rsidR="004B3A75" w:rsidRDefault="004B3A75" w:rsidP="004B3A75">
      <w:pPr>
        <w:tabs>
          <w:tab w:val="left" w:pos="1425"/>
        </w:tabs>
        <w:jc w:val="center"/>
        <w:rPr>
          <w:rFonts w:ascii="Sylfaen" w:hAnsi="Sylfaen"/>
          <w:lang w:val="ka-GE"/>
        </w:rPr>
      </w:pPr>
    </w:p>
    <w:p w14:paraId="053466B2" w14:textId="77777777" w:rsidR="004B3A75" w:rsidRDefault="004B3A75" w:rsidP="004B3A75">
      <w:pPr>
        <w:rPr>
          <w:rFonts w:ascii="Sylfaen" w:hAnsi="Sylfaen"/>
          <w:lang w:val="ka-GE"/>
        </w:rPr>
      </w:pPr>
    </w:p>
    <w:p w14:paraId="46545CE8" w14:textId="77777777" w:rsidR="004B3A75" w:rsidRDefault="004B3A75" w:rsidP="004B3A75">
      <w:pPr>
        <w:rPr>
          <w:rFonts w:ascii="Sylfaen" w:hAnsi="Sylfaen"/>
          <w:lang w:val="de-AT"/>
        </w:rPr>
      </w:pPr>
    </w:p>
    <w:p w14:paraId="2D7D0A7F" w14:textId="77777777" w:rsidR="004B3A75" w:rsidRDefault="004B3A75" w:rsidP="004B3A75">
      <w:pPr>
        <w:rPr>
          <w:rFonts w:ascii="Sylfaen" w:hAnsi="Sylfaen"/>
          <w:lang w:val="de-AT"/>
        </w:rPr>
      </w:pPr>
    </w:p>
    <w:p w14:paraId="3108784A" w14:textId="77777777" w:rsidR="004B3A75" w:rsidRPr="00216156" w:rsidRDefault="004B3A75" w:rsidP="004B3A75">
      <w:pPr>
        <w:rPr>
          <w:rFonts w:ascii="Sylfaen" w:hAnsi="Sylfaen"/>
          <w:lang w:val="de-AT"/>
        </w:rPr>
      </w:pPr>
    </w:p>
    <w:p w14:paraId="2CFB73AB" w14:textId="77777777" w:rsidR="004B3A75" w:rsidRPr="005C263C" w:rsidRDefault="004B3A75" w:rsidP="004B3A75">
      <w:pPr>
        <w:rPr>
          <w:rFonts w:ascii="Sylfaen" w:hAnsi="Sylfaen"/>
          <w:lang w:val="ka-GE"/>
        </w:rPr>
      </w:pPr>
    </w:p>
    <w:p w14:paraId="45913738" w14:textId="77777777" w:rsidR="004B3A75" w:rsidRDefault="004B3A75" w:rsidP="004B3A75">
      <w:pPr>
        <w:tabs>
          <w:tab w:val="left" w:pos="5145"/>
        </w:tabs>
        <w:rPr>
          <w:lang w:val="en-US"/>
        </w:rPr>
      </w:pPr>
      <w:r>
        <w:rPr>
          <w:lang w:val="en-US"/>
        </w:rPr>
        <w:tab/>
      </w:r>
    </w:p>
    <w:p w14:paraId="6F003FD9" w14:textId="77777777" w:rsidR="004B3A75" w:rsidRPr="004178C1" w:rsidRDefault="004B3A75" w:rsidP="004B3A75">
      <w:pPr>
        <w:rPr>
          <w:lang w:val="en-US"/>
        </w:rPr>
      </w:pPr>
    </w:p>
    <w:p w14:paraId="779E663C" w14:textId="77777777" w:rsidR="00CC7EA8" w:rsidRDefault="00CC7EA8"/>
    <w:sectPr w:rsidR="00CC7EA8" w:rsidSect="004A459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B7052" w14:textId="77777777" w:rsidR="004A4595" w:rsidRDefault="004A4595" w:rsidP="00F30C6A">
      <w:pPr>
        <w:spacing w:after="0" w:line="240" w:lineRule="auto"/>
      </w:pPr>
      <w:r>
        <w:separator/>
      </w:r>
    </w:p>
  </w:endnote>
  <w:endnote w:type="continuationSeparator" w:id="0">
    <w:p w14:paraId="7AF71243" w14:textId="77777777" w:rsidR="004A4595" w:rsidRDefault="004A4595" w:rsidP="00F30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E7A83" w14:textId="77777777" w:rsidR="004A4595" w:rsidRDefault="004A4595" w:rsidP="00F30C6A">
      <w:pPr>
        <w:spacing w:after="0" w:line="240" w:lineRule="auto"/>
      </w:pPr>
      <w:r>
        <w:separator/>
      </w:r>
    </w:p>
  </w:footnote>
  <w:footnote w:type="continuationSeparator" w:id="0">
    <w:p w14:paraId="0A198441" w14:textId="77777777" w:rsidR="004A4595" w:rsidRDefault="004A4595" w:rsidP="00F30C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2206B"/>
    <w:multiLevelType w:val="hybridMultilevel"/>
    <w:tmpl w:val="7B20E958"/>
    <w:lvl w:ilvl="0" w:tplc="7A3CD9D6">
      <w:start w:val="1"/>
      <w:numFmt w:val="decimal"/>
      <w:lvlText w:val="%1."/>
      <w:lvlJc w:val="left"/>
      <w:pPr>
        <w:ind w:left="1410" w:hanging="360"/>
      </w:pPr>
      <w:rPr>
        <w:rFonts w:cs="Sylfaen"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 w15:restartNumberingAfterBreak="0">
    <w:nsid w:val="14EF40D0"/>
    <w:multiLevelType w:val="hybridMultilevel"/>
    <w:tmpl w:val="FE8E2344"/>
    <w:lvl w:ilvl="0" w:tplc="B97C8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3C01C4"/>
    <w:multiLevelType w:val="hybridMultilevel"/>
    <w:tmpl w:val="D6809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723797"/>
    <w:multiLevelType w:val="hybridMultilevel"/>
    <w:tmpl w:val="DAF8E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F428BF"/>
    <w:multiLevelType w:val="hybridMultilevel"/>
    <w:tmpl w:val="A7F846CA"/>
    <w:lvl w:ilvl="0" w:tplc="442A819A">
      <w:start w:val="1"/>
      <w:numFmt w:val="decimal"/>
      <w:lvlText w:val="%1."/>
      <w:lvlJc w:val="left"/>
      <w:pPr>
        <w:ind w:left="180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1E06E02"/>
    <w:multiLevelType w:val="hybridMultilevel"/>
    <w:tmpl w:val="0B3C75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2475F82"/>
    <w:multiLevelType w:val="hybridMultilevel"/>
    <w:tmpl w:val="17BAB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D561C2"/>
    <w:multiLevelType w:val="hybridMultilevel"/>
    <w:tmpl w:val="FC9EC058"/>
    <w:lvl w:ilvl="0" w:tplc="1108A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BC470C2"/>
    <w:multiLevelType w:val="hybridMultilevel"/>
    <w:tmpl w:val="24505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E049D"/>
    <w:multiLevelType w:val="hybridMultilevel"/>
    <w:tmpl w:val="0450CC2A"/>
    <w:lvl w:ilvl="0" w:tplc="FB5EDF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65A7AF1"/>
    <w:multiLevelType w:val="hybridMultilevel"/>
    <w:tmpl w:val="17BAB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C72B62"/>
    <w:multiLevelType w:val="hybridMultilevel"/>
    <w:tmpl w:val="9648DA32"/>
    <w:lvl w:ilvl="0" w:tplc="76062EBE">
      <w:start w:val="1"/>
      <w:numFmt w:val="decimal"/>
      <w:lvlText w:val="%1."/>
      <w:lvlJc w:val="left"/>
      <w:pPr>
        <w:ind w:left="405" w:hanging="360"/>
      </w:pPr>
      <w:rPr>
        <w:rFonts w:cs="Sylfaen"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6AB74D76"/>
    <w:multiLevelType w:val="hybridMultilevel"/>
    <w:tmpl w:val="58809B8C"/>
    <w:lvl w:ilvl="0" w:tplc="D8780BB4">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6EBE2B4F"/>
    <w:multiLevelType w:val="hybridMultilevel"/>
    <w:tmpl w:val="2E3C4362"/>
    <w:lvl w:ilvl="0" w:tplc="0F20B3B8">
      <w:start w:val="1"/>
      <w:numFmt w:val="decimal"/>
      <w:lvlText w:val="%1."/>
      <w:lvlJc w:val="left"/>
      <w:pPr>
        <w:ind w:left="1234" w:hanging="360"/>
      </w:pPr>
      <w:rPr>
        <w:rFonts w:hint="default"/>
        <w:sz w:val="24"/>
      </w:r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14" w15:restartNumberingAfterBreak="0">
    <w:nsid w:val="71592545"/>
    <w:multiLevelType w:val="hybridMultilevel"/>
    <w:tmpl w:val="07186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1216907">
    <w:abstractNumId w:val="6"/>
  </w:num>
  <w:num w:numId="2" w16cid:durableId="275217122">
    <w:abstractNumId w:val="4"/>
  </w:num>
  <w:num w:numId="3" w16cid:durableId="1684360725">
    <w:abstractNumId w:val="9"/>
  </w:num>
  <w:num w:numId="4" w16cid:durableId="1974822569">
    <w:abstractNumId w:val="11"/>
  </w:num>
  <w:num w:numId="5" w16cid:durableId="1823084997">
    <w:abstractNumId w:val="12"/>
  </w:num>
  <w:num w:numId="6" w16cid:durableId="442310223">
    <w:abstractNumId w:val="0"/>
  </w:num>
  <w:num w:numId="7" w16cid:durableId="1621834869">
    <w:abstractNumId w:val="7"/>
  </w:num>
  <w:num w:numId="8" w16cid:durableId="1130128294">
    <w:abstractNumId w:val="3"/>
  </w:num>
  <w:num w:numId="9" w16cid:durableId="1279027719">
    <w:abstractNumId w:val="1"/>
  </w:num>
  <w:num w:numId="10" w16cid:durableId="1920553595">
    <w:abstractNumId w:val="13"/>
  </w:num>
  <w:num w:numId="11" w16cid:durableId="1298997969">
    <w:abstractNumId w:val="14"/>
  </w:num>
  <w:num w:numId="12" w16cid:durableId="661739884">
    <w:abstractNumId w:val="10"/>
  </w:num>
  <w:num w:numId="13" w16cid:durableId="738871846">
    <w:abstractNumId w:val="5"/>
  </w:num>
  <w:num w:numId="14" w16cid:durableId="1999645502">
    <w:abstractNumId w:val="8"/>
  </w:num>
  <w:num w:numId="15" w16cid:durableId="1190952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76B9"/>
    <w:rsid w:val="00022CDD"/>
    <w:rsid w:val="0002391D"/>
    <w:rsid w:val="000A66A3"/>
    <w:rsid w:val="000B1E45"/>
    <w:rsid w:val="000D259E"/>
    <w:rsid w:val="00114A68"/>
    <w:rsid w:val="0016053F"/>
    <w:rsid w:val="0016578F"/>
    <w:rsid w:val="00184CDD"/>
    <w:rsid w:val="00194D93"/>
    <w:rsid w:val="001A6151"/>
    <w:rsid w:val="001B771A"/>
    <w:rsid w:val="001C1F7B"/>
    <w:rsid w:val="001E2755"/>
    <w:rsid w:val="00213CAA"/>
    <w:rsid w:val="00217396"/>
    <w:rsid w:val="00226A5A"/>
    <w:rsid w:val="00234AF6"/>
    <w:rsid w:val="0026557C"/>
    <w:rsid w:val="002876CF"/>
    <w:rsid w:val="0028794A"/>
    <w:rsid w:val="002D4E8C"/>
    <w:rsid w:val="002E63D5"/>
    <w:rsid w:val="002F6673"/>
    <w:rsid w:val="00300F92"/>
    <w:rsid w:val="00313ECA"/>
    <w:rsid w:val="003168EF"/>
    <w:rsid w:val="003750F3"/>
    <w:rsid w:val="00383DEF"/>
    <w:rsid w:val="003A1CAB"/>
    <w:rsid w:val="003B654D"/>
    <w:rsid w:val="003C6B4B"/>
    <w:rsid w:val="003E024B"/>
    <w:rsid w:val="003E77F2"/>
    <w:rsid w:val="004408CB"/>
    <w:rsid w:val="00445093"/>
    <w:rsid w:val="00450F2B"/>
    <w:rsid w:val="0047310E"/>
    <w:rsid w:val="00492F4F"/>
    <w:rsid w:val="00495AA0"/>
    <w:rsid w:val="004A4595"/>
    <w:rsid w:val="004B3A75"/>
    <w:rsid w:val="004C00FA"/>
    <w:rsid w:val="004D6398"/>
    <w:rsid w:val="004D78D6"/>
    <w:rsid w:val="004E6BFD"/>
    <w:rsid w:val="004F6D05"/>
    <w:rsid w:val="005218D6"/>
    <w:rsid w:val="00543E69"/>
    <w:rsid w:val="005559DA"/>
    <w:rsid w:val="0056322E"/>
    <w:rsid w:val="0059399E"/>
    <w:rsid w:val="00596624"/>
    <w:rsid w:val="005B724A"/>
    <w:rsid w:val="005F3EAA"/>
    <w:rsid w:val="006076B9"/>
    <w:rsid w:val="00626500"/>
    <w:rsid w:val="00627153"/>
    <w:rsid w:val="006331F0"/>
    <w:rsid w:val="0064160B"/>
    <w:rsid w:val="00641860"/>
    <w:rsid w:val="00641A1C"/>
    <w:rsid w:val="00647EF7"/>
    <w:rsid w:val="006523B7"/>
    <w:rsid w:val="006654BB"/>
    <w:rsid w:val="00697C74"/>
    <w:rsid w:val="006A1E3F"/>
    <w:rsid w:val="006B0D4A"/>
    <w:rsid w:val="006B1958"/>
    <w:rsid w:val="006D0DA4"/>
    <w:rsid w:val="00704A3F"/>
    <w:rsid w:val="00715628"/>
    <w:rsid w:val="00721022"/>
    <w:rsid w:val="00721081"/>
    <w:rsid w:val="007522B3"/>
    <w:rsid w:val="00754251"/>
    <w:rsid w:val="007548C7"/>
    <w:rsid w:val="00763550"/>
    <w:rsid w:val="00771F1A"/>
    <w:rsid w:val="007873DB"/>
    <w:rsid w:val="007A1C7D"/>
    <w:rsid w:val="007D5488"/>
    <w:rsid w:val="007F4D06"/>
    <w:rsid w:val="00803091"/>
    <w:rsid w:val="008505BD"/>
    <w:rsid w:val="008825E8"/>
    <w:rsid w:val="00883D45"/>
    <w:rsid w:val="008A0447"/>
    <w:rsid w:val="008B6BD4"/>
    <w:rsid w:val="008D533A"/>
    <w:rsid w:val="008E743B"/>
    <w:rsid w:val="008F5484"/>
    <w:rsid w:val="00900472"/>
    <w:rsid w:val="0092236A"/>
    <w:rsid w:val="009266DD"/>
    <w:rsid w:val="00934A20"/>
    <w:rsid w:val="0093742F"/>
    <w:rsid w:val="00946C01"/>
    <w:rsid w:val="00956725"/>
    <w:rsid w:val="009727F8"/>
    <w:rsid w:val="00996A2F"/>
    <w:rsid w:val="009A2A47"/>
    <w:rsid w:val="009B21F9"/>
    <w:rsid w:val="009B2B1A"/>
    <w:rsid w:val="009C106B"/>
    <w:rsid w:val="009D619F"/>
    <w:rsid w:val="009F4243"/>
    <w:rsid w:val="00A32AA5"/>
    <w:rsid w:val="00A4470B"/>
    <w:rsid w:val="00A450DF"/>
    <w:rsid w:val="00A47B05"/>
    <w:rsid w:val="00A65D61"/>
    <w:rsid w:val="00A7793E"/>
    <w:rsid w:val="00AC57A9"/>
    <w:rsid w:val="00AD551E"/>
    <w:rsid w:val="00B625C2"/>
    <w:rsid w:val="00BE5449"/>
    <w:rsid w:val="00C05D85"/>
    <w:rsid w:val="00C15193"/>
    <w:rsid w:val="00C33787"/>
    <w:rsid w:val="00C375DC"/>
    <w:rsid w:val="00C409B9"/>
    <w:rsid w:val="00C434DF"/>
    <w:rsid w:val="00C47D95"/>
    <w:rsid w:val="00C90719"/>
    <w:rsid w:val="00C90A96"/>
    <w:rsid w:val="00CA3F99"/>
    <w:rsid w:val="00CB03DA"/>
    <w:rsid w:val="00CB79DF"/>
    <w:rsid w:val="00CC3850"/>
    <w:rsid w:val="00CC7EA8"/>
    <w:rsid w:val="00CF6620"/>
    <w:rsid w:val="00D12FCC"/>
    <w:rsid w:val="00D16F6B"/>
    <w:rsid w:val="00D25167"/>
    <w:rsid w:val="00D5099C"/>
    <w:rsid w:val="00D62832"/>
    <w:rsid w:val="00D65689"/>
    <w:rsid w:val="00D6735B"/>
    <w:rsid w:val="00D74969"/>
    <w:rsid w:val="00D81E59"/>
    <w:rsid w:val="00DA63CC"/>
    <w:rsid w:val="00DB4DF3"/>
    <w:rsid w:val="00DF3B4D"/>
    <w:rsid w:val="00E02AC8"/>
    <w:rsid w:val="00E22095"/>
    <w:rsid w:val="00E2432D"/>
    <w:rsid w:val="00E348E2"/>
    <w:rsid w:val="00EB281F"/>
    <w:rsid w:val="00EC7E13"/>
    <w:rsid w:val="00ED3AB3"/>
    <w:rsid w:val="00ED41C9"/>
    <w:rsid w:val="00EF0F7C"/>
    <w:rsid w:val="00EF5A47"/>
    <w:rsid w:val="00F07D5E"/>
    <w:rsid w:val="00F24C7B"/>
    <w:rsid w:val="00F30C6A"/>
    <w:rsid w:val="00F358D2"/>
    <w:rsid w:val="00F52DA3"/>
    <w:rsid w:val="00F608A1"/>
    <w:rsid w:val="00F76982"/>
    <w:rsid w:val="00F8132B"/>
    <w:rsid w:val="00FA7CCE"/>
    <w:rsid w:val="00FC0C71"/>
    <w:rsid w:val="00FD7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4E1C87DC"/>
  <w15:docId w15:val="{708FC06D-3AAB-4A49-B117-AE0B8A68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6B9"/>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35B"/>
    <w:pPr>
      <w:ind w:left="720"/>
      <w:contextualSpacing/>
    </w:pPr>
  </w:style>
  <w:style w:type="paragraph" w:styleId="Header">
    <w:name w:val="header"/>
    <w:basedOn w:val="Normal"/>
    <w:link w:val="HeaderChar"/>
    <w:uiPriority w:val="99"/>
    <w:semiHidden/>
    <w:unhideWhenUsed/>
    <w:rsid w:val="00F30C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0C6A"/>
    <w:rPr>
      <w:rFonts w:eastAsiaTheme="minorEastAsia"/>
      <w:lang w:val="ru-RU" w:eastAsia="ru-RU"/>
    </w:rPr>
  </w:style>
  <w:style w:type="paragraph" w:styleId="Footer">
    <w:name w:val="footer"/>
    <w:basedOn w:val="Normal"/>
    <w:link w:val="FooterChar"/>
    <w:uiPriority w:val="99"/>
    <w:semiHidden/>
    <w:unhideWhenUsed/>
    <w:rsid w:val="00F30C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0C6A"/>
    <w:rPr>
      <w:rFonts w:eastAsiaTheme="minorEastAsia"/>
      <w:lang w:val="ru-RU" w:eastAsia="ru-RU"/>
    </w:rPr>
  </w:style>
  <w:style w:type="character" w:customStyle="1" w:styleId="apple-converted-space">
    <w:name w:val="apple-converted-space"/>
    <w:basedOn w:val="DefaultParagraphFont"/>
    <w:rsid w:val="00DF3B4D"/>
  </w:style>
  <w:style w:type="character" w:styleId="Hyperlink">
    <w:name w:val="Hyperlink"/>
    <w:basedOn w:val="DefaultParagraphFont"/>
    <w:uiPriority w:val="99"/>
    <w:unhideWhenUsed/>
    <w:rsid w:val="00CC38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46956">
      <w:bodyDiv w:val="1"/>
      <w:marLeft w:val="0"/>
      <w:marRight w:val="0"/>
      <w:marTop w:val="0"/>
      <w:marBottom w:val="0"/>
      <w:divBdr>
        <w:top w:val="none" w:sz="0" w:space="0" w:color="auto"/>
        <w:left w:val="none" w:sz="0" w:space="0" w:color="auto"/>
        <w:bottom w:val="none" w:sz="0" w:space="0" w:color="auto"/>
        <w:right w:val="none" w:sz="0" w:space="0" w:color="auto"/>
      </w:divBdr>
    </w:div>
    <w:div w:id="1481263399">
      <w:bodyDiv w:val="1"/>
      <w:marLeft w:val="0"/>
      <w:marRight w:val="0"/>
      <w:marTop w:val="0"/>
      <w:marBottom w:val="0"/>
      <w:divBdr>
        <w:top w:val="none" w:sz="0" w:space="0" w:color="auto"/>
        <w:left w:val="none" w:sz="0" w:space="0" w:color="auto"/>
        <w:bottom w:val="none" w:sz="0" w:space="0" w:color="auto"/>
        <w:right w:val="none" w:sz="0" w:space="0" w:color="auto"/>
      </w:divBdr>
    </w:div>
    <w:div w:id="149711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37550-01B7-49CB-8AE8-A1A1B6586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1763</TotalTime>
  <Pages>9</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sesili</dc:creator>
  <cp:lastModifiedBy>user</cp:lastModifiedBy>
  <cp:revision>51</cp:revision>
  <dcterms:created xsi:type="dcterms:W3CDTF">2014-06-18T11:20:00Z</dcterms:created>
  <dcterms:modified xsi:type="dcterms:W3CDTF">2024-02-07T11:00:00Z</dcterms:modified>
</cp:coreProperties>
</file>